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F44" w:rsidRDefault="008F6F44" w:rsidP="00D83F23">
      <w:pPr>
        <w:jc w:val="center"/>
        <w:rPr>
          <w:sz w:val="32"/>
          <w:szCs w:val="32"/>
        </w:rPr>
      </w:pPr>
    </w:p>
    <w:p w:rsidR="00D62D9E" w:rsidRPr="006B6D83" w:rsidRDefault="00D83F23" w:rsidP="00D83F23">
      <w:pPr>
        <w:jc w:val="center"/>
        <w:rPr>
          <w:b/>
          <w:sz w:val="32"/>
          <w:szCs w:val="32"/>
          <w:u w:val="single"/>
        </w:rPr>
      </w:pPr>
      <w:r w:rsidRPr="006B6D83">
        <w:rPr>
          <w:b/>
          <w:sz w:val="32"/>
          <w:szCs w:val="32"/>
          <w:u w:val="single"/>
        </w:rPr>
        <w:t>“SUNSHINE FOLLOWS RAIN”/”AS THE RAIN PASSES”</w:t>
      </w:r>
      <w:r w:rsidR="00F950E2">
        <w:rPr>
          <w:b/>
          <w:sz w:val="32"/>
          <w:szCs w:val="32"/>
          <w:u w:val="single"/>
        </w:rPr>
        <w:t>/”THE RAINBOW”</w:t>
      </w:r>
    </w:p>
    <w:p w:rsidR="00D83F23" w:rsidRPr="006B6D83" w:rsidRDefault="00D83F23" w:rsidP="00D83F23">
      <w:pPr>
        <w:jc w:val="center"/>
        <w:rPr>
          <w:b/>
          <w:sz w:val="32"/>
          <w:szCs w:val="32"/>
          <w:u w:val="single"/>
        </w:rPr>
      </w:pPr>
      <w:r w:rsidRPr="006B6D83">
        <w:rPr>
          <w:b/>
          <w:sz w:val="32"/>
          <w:szCs w:val="32"/>
          <w:u w:val="single"/>
        </w:rPr>
        <w:t>DAWSON DAWSON WATSON</w:t>
      </w:r>
    </w:p>
    <w:p w:rsidR="00D83F23" w:rsidRPr="006B6D83" w:rsidRDefault="00D83F23" w:rsidP="00D83F23">
      <w:pPr>
        <w:jc w:val="center"/>
        <w:rPr>
          <w:b/>
          <w:sz w:val="32"/>
          <w:szCs w:val="32"/>
          <w:u w:val="single"/>
        </w:rPr>
      </w:pPr>
      <w:r w:rsidRPr="006B6D83">
        <w:rPr>
          <w:b/>
          <w:sz w:val="32"/>
          <w:szCs w:val="32"/>
          <w:u w:val="single"/>
        </w:rPr>
        <w:t>1927</w:t>
      </w:r>
    </w:p>
    <w:p w:rsidR="009F7A89" w:rsidRPr="006B6D83" w:rsidRDefault="009F7A89" w:rsidP="00D83F23">
      <w:pPr>
        <w:jc w:val="center"/>
        <w:rPr>
          <w:b/>
          <w:sz w:val="32"/>
          <w:szCs w:val="32"/>
          <w:u w:val="single"/>
        </w:rPr>
      </w:pPr>
    </w:p>
    <w:p w:rsidR="00445869" w:rsidRDefault="002F4BC7" w:rsidP="00D83F23">
      <w:pPr>
        <w:jc w:val="center"/>
        <w:rPr>
          <w:b/>
          <w:sz w:val="32"/>
          <w:szCs w:val="32"/>
          <w:u w:val="single"/>
        </w:rPr>
      </w:pPr>
      <w:r>
        <w:rPr>
          <w:b/>
          <w:sz w:val="32"/>
          <w:szCs w:val="32"/>
          <w:u w:val="single"/>
        </w:rPr>
        <w:t>COMPILED</w:t>
      </w:r>
      <w:r w:rsidR="00445869">
        <w:rPr>
          <w:b/>
          <w:sz w:val="32"/>
          <w:szCs w:val="32"/>
          <w:u w:val="single"/>
        </w:rPr>
        <w:t xml:space="preserve"> BY SAM PEMBERTON </w:t>
      </w:r>
    </w:p>
    <w:p w:rsidR="009F7A89" w:rsidRPr="006B6D83" w:rsidRDefault="008B4705" w:rsidP="00D83F23">
      <w:pPr>
        <w:jc w:val="center"/>
        <w:rPr>
          <w:b/>
          <w:sz w:val="32"/>
          <w:szCs w:val="32"/>
          <w:u w:val="single"/>
        </w:rPr>
      </w:pPr>
      <w:r>
        <w:rPr>
          <w:b/>
          <w:sz w:val="32"/>
          <w:szCs w:val="32"/>
          <w:u w:val="single"/>
        </w:rPr>
        <w:t>FEBRUARY-SEPTEMBER</w:t>
      </w:r>
      <w:r w:rsidR="009F7A89" w:rsidRPr="006B6D83">
        <w:rPr>
          <w:b/>
          <w:sz w:val="32"/>
          <w:szCs w:val="32"/>
          <w:u w:val="single"/>
        </w:rPr>
        <w:t xml:space="preserve"> 2020</w:t>
      </w:r>
    </w:p>
    <w:p w:rsidR="008F6F44" w:rsidRDefault="008F6F44" w:rsidP="00BF0B04">
      <w:pPr>
        <w:rPr>
          <w:b/>
          <w:sz w:val="32"/>
          <w:szCs w:val="32"/>
          <w:u w:val="single"/>
        </w:rPr>
      </w:pPr>
    </w:p>
    <w:p w:rsidR="00F316B2" w:rsidRDefault="00F316B2" w:rsidP="00BF0B04">
      <w:pPr>
        <w:rPr>
          <w:b/>
          <w:sz w:val="32"/>
          <w:szCs w:val="32"/>
          <w:u w:val="single"/>
        </w:rPr>
      </w:pPr>
    </w:p>
    <w:p w:rsidR="008F6F44" w:rsidRDefault="008F6F44" w:rsidP="00BF0B04">
      <w:pPr>
        <w:rPr>
          <w:b/>
          <w:sz w:val="32"/>
          <w:szCs w:val="32"/>
          <w:u w:val="single"/>
        </w:rPr>
      </w:pPr>
      <w:r>
        <w:rPr>
          <w:b/>
          <w:noProof/>
          <w:sz w:val="32"/>
          <w:szCs w:val="32"/>
          <w:u w:val="single"/>
        </w:rPr>
        <w:drawing>
          <wp:inline distT="0" distB="0" distL="0" distR="0" wp14:anchorId="01680951" wp14:editId="4C76F754">
            <wp:extent cx="6182952" cy="4940300"/>
            <wp:effectExtent l="0" t="0" r="0" b="0"/>
            <wp:docPr id="10" name="Picture 10" descr="Macintosh HD:Users:user:Desktop:66-dawson-watson-NGF-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66-dawson-watson-NGF-30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3633" cy="4940844"/>
                    </a:xfrm>
                    <a:prstGeom prst="rect">
                      <a:avLst/>
                    </a:prstGeom>
                    <a:noFill/>
                    <a:ln>
                      <a:noFill/>
                    </a:ln>
                  </pic:spPr>
                </pic:pic>
              </a:graphicData>
            </a:graphic>
          </wp:inline>
        </w:drawing>
      </w:r>
    </w:p>
    <w:p w:rsidR="008F6F44" w:rsidRDefault="008F6F44" w:rsidP="00BF0B04">
      <w:pPr>
        <w:rPr>
          <w:b/>
          <w:sz w:val="32"/>
          <w:szCs w:val="32"/>
          <w:u w:val="single"/>
        </w:rPr>
      </w:pPr>
    </w:p>
    <w:p w:rsidR="00F316B2" w:rsidRPr="00F77B39" w:rsidRDefault="00F77B39" w:rsidP="00F77B39">
      <w:pPr>
        <w:jc w:val="center"/>
        <w:rPr>
          <w:u w:val="single"/>
        </w:rPr>
      </w:pPr>
      <w:r w:rsidRPr="00F77B39">
        <w:rPr>
          <w:u w:val="single"/>
        </w:rPr>
        <w:t>All pages, copyright 2020: Sam Pemberton</w:t>
      </w:r>
    </w:p>
    <w:p w:rsidR="00F316B2" w:rsidRDefault="00F316B2" w:rsidP="00BF0B04">
      <w:pPr>
        <w:rPr>
          <w:b/>
          <w:sz w:val="32"/>
          <w:szCs w:val="32"/>
          <w:u w:val="single"/>
        </w:rPr>
      </w:pPr>
      <w:r>
        <w:rPr>
          <w:b/>
          <w:noProof/>
          <w:sz w:val="32"/>
          <w:szCs w:val="32"/>
          <w:u w:val="single"/>
        </w:rPr>
        <w:lastRenderedPageBreak/>
        <w:drawing>
          <wp:inline distT="0" distB="0" distL="0" distR="0" wp14:anchorId="72E54827" wp14:editId="6B1EE6DA">
            <wp:extent cx="5486400" cy="4152900"/>
            <wp:effectExtent l="0" t="0" r="0" b="12700"/>
            <wp:docPr id="1" name="Picture 1" descr="Macintosh HD:Users:user:Desktop:64-DawsonWatson-3040-05062018-CU-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64-DawsonWatson-3040-05062018-CU-a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rsidR="00F316B2" w:rsidRDefault="00F316B2" w:rsidP="00BF0B04">
      <w:pPr>
        <w:rPr>
          <w:b/>
          <w:sz w:val="32"/>
          <w:szCs w:val="32"/>
          <w:u w:val="single"/>
        </w:rPr>
      </w:pPr>
    </w:p>
    <w:p w:rsidR="00F316B2" w:rsidRDefault="00F316B2" w:rsidP="00BF0B04">
      <w:pPr>
        <w:rPr>
          <w:b/>
          <w:sz w:val="32"/>
          <w:szCs w:val="32"/>
          <w:u w:val="single"/>
        </w:rPr>
      </w:pPr>
    </w:p>
    <w:p w:rsidR="00F316B2" w:rsidRDefault="00F316B2" w:rsidP="00BF0B04">
      <w:pPr>
        <w:rPr>
          <w:b/>
          <w:sz w:val="32"/>
          <w:szCs w:val="32"/>
          <w:u w:val="single"/>
        </w:rPr>
      </w:pPr>
    </w:p>
    <w:p w:rsidR="00E76687" w:rsidRDefault="00E76687" w:rsidP="00BF0B04">
      <w:pPr>
        <w:rPr>
          <w:b/>
          <w:sz w:val="32"/>
          <w:szCs w:val="32"/>
          <w:u w:val="single"/>
        </w:rPr>
      </w:pPr>
      <w:r w:rsidRPr="00E76687">
        <w:rPr>
          <w:b/>
          <w:sz w:val="32"/>
          <w:szCs w:val="32"/>
          <w:u w:val="single"/>
        </w:rPr>
        <w:t>INDEX</w:t>
      </w:r>
    </w:p>
    <w:p w:rsidR="008F6F44" w:rsidRDefault="008F6F44" w:rsidP="00BF0B04">
      <w:pPr>
        <w:rPr>
          <w:b/>
          <w:sz w:val="32"/>
          <w:szCs w:val="32"/>
          <w:u w:val="single"/>
        </w:rPr>
      </w:pPr>
    </w:p>
    <w:p w:rsidR="008F6F44" w:rsidRDefault="00E76687" w:rsidP="00E76687">
      <w:pPr>
        <w:rPr>
          <w:sz w:val="32"/>
          <w:szCs w:val="32"/>
        </w:rPr>
      </w:pPr>
      <w:r>
        <w:rPr>
          <w:sz w:val="32"/>
          <w:szCs w:val="32"/>
        </w:rPr>
        <w:t xml:space="preserve">1.  </w:t>
      </w:r>
      <w:r w:rsidR="00B34C2A">
        <w:rPr>
          <w:sz w:val="32"/>
          <w:szCs w:val="32"/>
        </w:rPr>
        <w:t xml:space="preserve"> </w:t>
      </w:r>
      <w:r>
        <w:rPr>
          <w:sz w:val="32"/>
          <w:szCs w:val="32"/>
        </w:rPr>
        <w:t>The Process</w:t>
      </w:r>
      <w:r w:rsidR="008F6F44">
        <w:rPr>
          <w:sz w:val="32"/>
          <w:szCs w:val="32"/>
        </w:rPr>
        <w:t xml:space="preserve"> – Stream Of </w:t>
      </w:r>
      <w:r w:rsidR="005D1E28">
        <w:rPr>
          <w:sz w:val="32"/>
          <w:szCs w:val="32"/>
        </w:rPr>
        <w:t>Consciousness.</w:t>
      </w:r>
    </w:p>
    <w:p w:rsidR="00E76687" w:rsidRPr="00BF0B04" w:rsidRDefault="00E76687" w:rsidP="00E76687">
      <w:pPr>
        <w:rPr>
          <w:sz w:val="32"/>
          <w:szCs w:val="32"/>
        </w:rPr>
      </w:pPr>
      <w:r w:rsidRPr="00BF0B04">
        <w:rPr>
          <w:sz w:val="32"/>
          <w:szCs w:val="32"/>
        </w:rPr>
        <w:t xml:space="preserve">2.  </w:t>
      </w:r>
      <w:r w:rsidR="00B34C2A">
        <w:rPr>
          <w:sz w:val="32"/>
          <w:szCs w:val="32"/>
        </w:rPr>
        <w:t xml:space="preserve"> </w:t>
      </w:r>
      <w:r w:rsidRPr="00BF0B04">
        <w:rPr>
          <w:sz w:val="32"/>
          <w:szCs w:val="32"/>
        </w:rPr>
        <w:t>Title Of Painting.</w:t>
      </w:r>
    </w:p>
    <w:p w:rsidR="00E76687" w:rsidRPr="00BF0B04" w:rsidRDefault="00E76687" w:rsidP="00E76687">
      <w:pPr>
        <w:rPr>
          <w:sz w:val="32"/>
          <w:szCs w:val="32"/>
        </w:rPr>
      </w:pPr>
      <w:r w:rsidRPr="00BF0B04">
        <w:rPr>
          <w:sz w:val="32"/>
          <w:szCs w:val="32"/>
        </w:rPr>
        <w:t xml:space="preserve">3.  </w:t>
      </w:r>
      <w:r w:rsidR="00B34C2A">
        <w:rPr>
          <w:sz w:val="32"/>
          <w:szCs w:val="32"/>
        </w:rPr>
        <w:t xml:space="preserve"> </w:t>
      </w:r>
      <w:r w:rsidRPr="00BF0B04">
        <w:rPr>
          <w:sz w:val="32"/>
          <w:szCs w:val="32"/>
        </w:rPr>
        <w:t>Provenance</w:t>
      </w:r>
      <w:r w:rsidR="00316E24">
        <w:rPr>
          <w:sz w:val="32"/>
          <w:szCs w:val="32"/>
        </w:rPr>
        <w:t>.</w:t>
      </w:r>
    </w:p>
    <w:p w:rsidR="00E76687" w:rsidRDefault="00E76687" w:rsidP="00E76687">
      <w:pPr>
        <w:rPr>
          <w:sz w:val="32"/>
          <w:szCs w:val="32"/>
        </w:rPr>
      </w:pPr>
      <w:r w:rsidRPr="00BF0B04">
        <w:rPr>
          <w:sz w:val="32"/>
          <w:szCs w:val="32"/>
        </w:rPr>
        <w:t xml:space="preserve">4.  </w:t>
      </w:r>
      <w:r w:rsidR="00B34C2A">
        <w:rPr>
          <w:sz w:val="32"/>
          <w:szCs w:val="32"/>
        </w:rPr>
        <w:t xml:space="preserve"> </w:t>
      </w:r>
      <w:r w:rsidRPr="00BF0B04">
        <w:rPr>
          <w:sz w:val="32"/>
          <w:szCs w:val="32"/>
        </w:rPr>
        <w:t>Exhibitions.</w:t>
      </w:r>
    </w:p>
    <w:p w:rsidR="00793E04" w:rsidRPr="00BF0B04" w:rsidRDefault="00793E04" w:rsidP="00E76687">
      <w:pPr>
        <w:rPr>
          <w:sz w:val="32"/>
          <w:szCs w:val="32"/>
        </w:rPr>
      </w:pPr>
      <w:r>
        <w:rPr>
          <w:sz w:val="32"/>
          <w:szCs w:val="32"/>
        </w:rPr>
        <w:t xml:space="preserve">5.  </w:t>
      </w:r>
      <w:r w:rsidR="00B34C2A">
        <w:rPr>
          <w:sz w:val="32"/>
          <w:szCs w:val="32"/>
        </w:rPr>
        <w:t xml:space="preserve"> </w:t>
      </w:r>
      <w:r>
        <w:rPr>
          <w:sz w:val="32"/>
          <w:szCs w:val="32"/>
        </w:rPr>
        <w:t>Possible Additional Exhibitions.</w:t>
      </w:r>
    </w:p>
    <w:p w:rsidR="00E76687" w:rsidRPr="00BF0B04" w:rsidRDefault="00793E04" w:rsidP="00E76687">
      <w:pPr>
        <w:rPr>
          <w:sz w:val="32"/>
          <w:szCs w:val="32"/>
        </w:rPr>
      </w:pPr>
      <w:r>
        <w:rPr>
          <w:sz w:val="32"/>
          <w:szCs w:val="32"/>
        </w:rPr>
        <w:t>6</w:t>
      </w:r>
      <w:r w:rsidR="00E76687" w:rsidRPr="00BF0B04">
        <w:rPr>
          <w:sz w:val="32"/>
          <w:szCs w:val="32"/>
        </w:rPr>
        <w:t xml:space="preserve">.  </w:t>
      </w:r>
      <w:r w:rsidR="00B34C2A">
        <w:rPr>
          <w:sz w:val="32"/>
          <w:szCs w:val="32"/>
        </w:rPr>
        <w:t xml:space="preserve"> </w:t>
      </w:r>
      <w:r w:rsidR="00E76687" w:rsidRPr="00BF0B04">
        <w:rPr>
          <w:sz w:val="32"/>
          <w:szCs w:val="32"/>
        </w:rPr>
        <w:t>Galleries.</w:t>
      </w:r>
    </w:p>
    <w:p w:rsidR="00E76687" w:rsidRPr="00BF0B04" w:rsidRDefault="00793E04" w:rsidP="00E76687">
      <w:pPr>
        <w:rPr>
          <w:sz w:val="32"/>
          <w:szCs w:val="32"/>
        </w:rPr>
      </w:pPr>
      <w:r>
        <w:rPr>
          <w:sz w:val="32"/>
          <w:szCs w:val="32"/>
        </w:rPr>
        <w:t>7</w:t>
      </w:r>
      <w:r w:rsidR="00E76687" w:rsidRPr="00BF0B04">
        <w:rPr>
          <w:sz w:val="32"/>
          <w:szCs w:val="32"/>
        </w:rPr>
        <w:t xml:space="preserve">.  </w:t>
      </w:r>
      <w:r w:rsidR="00B34C2A">
        <w:rPr>
          <w:sz w:val="32"/>
          <w:szCs w:val="32"/>
        </w:rPr>
        <w:t xml:space="preserve"> </w:t>
      </w:r>
      <w:r w:rsidR="00E76687" w:rsidRPr="00BF0B04">
        <w:rPr>
          <w:sz w:val="32"/>
          <w:szCs w:val="32"/>
        </w:rPr>
        <w:t>Books/Publications/ Newspaper Articles/Sources.</w:t>
      </w:r>
    </w:p>
    <w:p w:rsidR="00E76687" w:rsidRPr="00BF0B04" w:rsidRDefault="00793E04" w:rsidP="00E76687">
      <w:pPr>
        <w:rPr>
          <w:sz w:val="32"/>
          <w:szCs w:val="32"/>
        </w:rPr>
      </w:pPr>
      <w:r>
        <w:rPr>
          <w:sz w:val="32"/>
          <w:szCs w:val="32"/>
        </w:rPr>
        <w:t>8</w:t>
      </w:r>
      <w:r w:rsidR="00E76687" w:rsidRPr="00BF0B04">
        <w:rPr>
          <w:sz w:val="32"/>
          <w:szCs w:val="32"/>
        </w:rPr>
        <w:t xml:space="preserve">.  </w:t>
      </w:r>
      <w:r w:rsidR="00B34C2A">
        <w:rPr>
          <w:sz w:val="32"/>
          <w:szCs w:val="32"/>
        </w:rPr>
        <w:t xml:space="preserve"> </w:t>
      </w:r>
      <w:r w:rsidR="00E76687" w:rsidRPr="00BF0B04">
        <w:rPr>
          <w:sz w:val="32"/>
          <w:szCs w:val="32"/>
        </w:rPr>
        <w:t>Other Information.</w:t>
      </w:r>
    </w:p>
    <w:p w:rsidR="00B34C2A" w:rsidRDefault="00793E04" w:rsidP="00E76687">
      <w:pPr>
        <w:rPr>
          <w:sz w:val="32"/>
          <w:szCs w:val="32"/>
        </w:rPr>
      </w:pPr>
      <w:r>
        <w:rPr>
          <w:sz w:val="32"/>
          <w:szCs w:val="32"/>
        </w:rPr>
        <w:t>9</w:t>
      </w:r>
      <w:r w:rsidR="00B34C2A">
        <w:rPr>
          <w:sz w:val="32"/>
          <w:szCs w:val="32"/>
        </w:rPr>
        <w:t xml:space="preserve">.   Proven </w:t>
      </w:r>
      <w:r w:rsidR="0055645B">
        <w:rPr>
          <w:sz w:val="32"/>
          <w:szCs w:val="32"/>
        </w:rPr>
        <w:t>Exhibition</w:t>
      </w:r>
      <w:r w:rsidR="00182A92">
        <w:rPr>
          <w:sz w:val="32"/>
          <w:szCs w:val="32"/>
        </w:rPr>
        <w:t>s -</w:t>
      </w:r>
      <w:r w:rsidR="0055645B">
        <w:rPr>
          <w:sz w:val="32"/>
          <w:szCs w:val="32"/>
        </w:rPr>
        <w:t xml:space="preserve"> Analysis</w:t>
      </w:r>
      <w:r w:rsidR="00E76687" w:rsidRPr="00BF0B04">
        <w:rPr>
          <w:sz w:val="32"/>
          <w:szCs w:val="32"/>
        </w:rPr>
        <w:t>.</w:t>
      </w:r>
    </w:p>
    <w:p w:rsidR="00B34C2A" w:rsidRDefault="00B34C2A" w:rsidP="00E76687">
      <w:pPr>
        <w:rPr>
          <w:sz w:val="32"/>
          <w:szCs w:val="32"/>
        </w:rPr>
      </w:pPr>
      <w:r>
        <w:rPr>
          <w:sz w:val="32"/>
          <w:szCs w:val="32"/>
        </w:rPr>
        <w:t xml:space="preserve">10. </w:t>
      </w:r>
      <w:r w:rsidR="00E35B70">
        <w:rPr>
          <w:sz w:val="32"/>
          <w:szCs w:val="32"/>
        </w:rPr>
        <w:t>Possible Additional Exhibition</w:t>
      </w:r>
      <w:r w:rsidR="00182A92">
        <w:rPr>
          <w:sz w:val="32"/>
          <w:szCs w:val="32"/>
        </w:rPr>
        <w:t>s -</w:t>
      </w:r>
      <w:r w:rsidR="00E35B70">
        <w:rPr>
          <w:sz w:val="32"/>
          <w:szCs w:val="32"/>
        </w:rPr>
        <w:t xml:space="preserve"> A</w:t>
      </w:r>
      <w:r>
        <w:rPr>
          <w:sz w:val="32"/>
          <w:szCs w:val="32"/>
        </w:rPr>
        <w:t>nalysis</w:t>
      </w:r>
      <w:r w:rsidR="00BC772B">
        <w:rPr>
          <w:sz w:val="32"/>
          <w:szCs w:val="32"/>
        </w:rPr>
        <w:t>.</w:t>
      </w:r>
    </w:p>
    <w:p w:rsidR="00316E24" w:rsidRPr="00BF0B04" w:rsidRDefault="00B34C2A" w:rsidP="00E76687">
      <w:pPr>
        <w:rPr>
          <w:sz w:val="32"/>
          <w:szCs w:val="32"/>
        </w:rPr>
      </w:pPr>
      <w:r>
        <w:rPr>
          <w:sz w:val="32"/>
          <w:szCs w:val="32"/>
        </w:rPr>
        <w:t xml:space="preserve">11. </w:t>
      </w:r>
      <w:r w:rsidR="00316E24">
        <w:rPr>
          <w:sz w:val="32"/>
          <w:szCs w:val="32"/>
        </w:rPr>
        <w:t>Conclusion.</w:t>
      </w:r>
    </w:p>
    <w:p w:rsidR="00E76687" w:rsidRDefault="00E76687" w:rsidP="00353B27">
      <w:pPr>
        <w:rPr>
          <w:b/>
          <w:sz w:val="32"/>
          <w:szCs w:val="32"/>
          <w:u w:val="single"/>
        </w:rPr>
      </w:pPr>
    </w:p>
    <w:p w:rsidR="00E76687" w:rsidRDefault="00E76687" w:rsidP="00353B27">
      <w:pPr>
        <w:rPr>
          <w:b/>
          <w:sz w:val="32"/>
          <w:szCs w:val="32"/>
          <w:u w:val="single"/>
        </w:rPr>
      </w:pPr>
    </w:p>
    <w:p w:rsidR="00BF0B04" w:rsidRDefault="005800DD" w:rsidP="00353B27">
      <w:pPr>
        <w:rPr>
          <w:b/>
          <w:sz w:val="32"/>
          <w:szCs w:val="32"/>
          <w:u w:val="single"/>
        </w:rPr>
      </w:pPr>
      <w:r>
        <w:rPr>
          <w:b/>
          <w:sz w:val="32"/>
          <w:szCs w:val="32"/>
          <w:u w:val="single"/>
        </w:rPr>
        <w:t xml:space="preserve">1.  </w:t>
      </w:r>
      <w:r w:rsidR="001810A7">
        <w:rPr>
          <w:b/>
          <w:sz w:val="32"/>
          <w:szCs w:val="32"/>
          <w:u w:val="single"/>
        </w:rPr>
        <w:t>THE PROCESS</w:t>
      </w:r>
      <w:r w:rsidR="00BF0B04">
        <w:rPr>
          <w:b/>
          <w:sz w:val="32"/>
          <w:szCs w:val="32"/>
          <w:u w:val="single"/>
        </w:rPr>
        <w:t>-STREAM OF</w:t>
      </w:r>
    </w:p>
    <w:p w:rsidR="00353B27" w:rsidRDefault="00BF0B04" w:rsidP="00353B27">
      <w:pPr>
        <w:rPr>
          <w:b/>
          <w:sz w:val="32"/>
          <w:szCs w:val="32"/>
          <w:u w:val="single"/>
        </w:rPr>
      </w:pPr>
      <w:r>
        <w:rPr>
          <w:b/>
          <w:sz w:val="32"/>
          <w:szCs w:val="32"/>
          <w:u w:val="single"/>
        </w:rPr>
        <w:t>CONCIOUSNESS</w:t>
      </w:r>
      <w:r w:rsidR="00316E24">
        <w:rPr>
          <w:b/>
          <w:sz w:val="32"/>
          <w:szCs w:val="32"/>
          <w:u w:val="single"/>
        </w:rPr>
        <w:t>.</w:t>
      </w:r>
    </w:p>
    <w:p w:rsidR="00F42C8E" w:rsidRDefault="00F42C8E" w:rsidP="00353B27">
      <w:pPr>
        <w:rPr>
          <w:b/>
          <w:sz w:val="32"/>
          <w:szCs w:val="32"/>
          <w:u w:val="single"/>
        </w:rPr>
      </w:pPr>
    </w:p>
    <w:p w:rsidR="00F42C8E" w:rsidRPr="00353B27" w:rsidRDefault="00F42C8E" w:rsidP="00353B27">
      <w:pPr>
        <w:rPr>
          <w:b/>
          <w:sz w:val="32"/>
          <w:szCs w:val="32"/>
          <w:u w:val="single"/>
        </w:rPr>
      </w:pPr>
    </w:p>
    <w:p w:rsidR="00F42C8E" w:rsidRDefault="00F42C8E" w:rsidP="00F42C8E">
      <w:pPr>
        <w:rPr>
          <w:sz w:val="32"/>
          <w:szCs w:val="32"/>
        </w:rPr>
      </w:pPr>
      <w:r>
        <w:rPr>
          <w:sz w:val="32"/>
          <w:szCs w:val="32"/>
        </w:rPr>
        <w:t>It is a shame that owners of art don’t put provenance information on the back of the frame or painting itself. Personally, I consider it a requirement.  A great painting, any painting for that matter that is historic or</w:t>
      </w:r>
      <w:r w:rsidR="002C641B">
        <w:rPr>
          <w:sz w:val="32"/>
          <w:szCs w:val="32"/>
        </w:rPr>
        <w:t xml:space="preserve"> collectable, deserves to have </w:t>
      </w:r>
      <w:r>
        <w:rPr>
          <w:sz w:val="32"/>
          <w:szCs w:val="32"/>
        </w:rPr>
        <w:t>history</w:t>
      </w:r>
      <w:r w:rsidR="002C641B">
        <w:rPr>
          <w:sz w:val="32"/>
          <w:szCs w:val="32"/>
        </w:rPr>
        <w:t xml:space="preserve"> and context</w:t>
      </w:r>
      <w:r>
        <w:rPr>
          <w:sz w:val="32"/>
          <w:szCs w:val="32"/>
        </w:rPr>
        <w:t>.  If nothing else your name, date of purchase, and who you purchased it from.</w:t>
      </w:r>
    </w:p>
    <w:p w:rsidR="00F42C8E" w:rsidRDefault="00F42C8E" w:rsidP="00F42C8E">
      <w:pPr>
        <w:rPr>
          <w:sz w:val="32"/>
          <w:szCs w:val="32"/>
        </w:rPr>
      </w:pPr>
    </w:p>
    <w:p w:rsidR="00F42C8E" w:rsidRDefault="00F42C8E" w:rsidP="00F42C8E">
      <w:pPr>
        <w:rPr>
          <w:sz w:val="32"/>
          <w:szCs w:val="32"/>
        </w:rPr>
      </w:pPr>
      <w:r>
        <w:rPr>
          <w:sz w:val="32"/>
          <w:szCs w:val="32"/>
        </w:rPr>
        <w:t>I am not a researcher or an academic.  I am simply a Texas Art collector.  It is important to try to discover and preserve the history of significant paintings.  Trying to find information on a 90-100 year old painting is an inexact science.  When documenting provenance that far back in the past</w:t>
      </w:r>
      <w:r w:rsidR="00BC772B">
        <w:rPr>
          <w:sz w:val="32"/>
          <w:szCs w:val="32"/>
        </w:rPr>
        <w:t>,</w:t>
      </w:r>
      <w:r>
        <w:rPr>
          <w:sz w:val="32"/>
          <w:szCs w:val="32"/>
        </w:rPr>
        <w:t xml:space="preserve"> there is often no photographic evidence.  A researcher must rely on old catalogs, news articles, museum and library materials, and many other sort</w:t>
      </w:r>
      <w:r w:rsidR="00492A02">
        <w:rPr>
          <w:sz w:val="32"/>
          <w:szCs w:val="32"/>
        </w:rPr>
        <w:t>s of inexact sources.  There is</w:t>
      </w:r>
      <w:r>
        <w:rPr>
          <w:sz w:val="32"/>
          <w:szCs w:val="32"/>
        </w:rPr>
        <w:t xml:space="preserve"> always gaps in</w:t>
      </w:r>
      <w:r w:rsidR="00316E24">
        <w:rPr>
          <w:sz w:val="32"/>
          <w:szCs w:val="32"/>
        </w:rPr>
        <w:t xml:space="preserve"> the</w:t>
      </w:r>
      <w:r>
        <w:rPr>
          <w:sz w:val="32"/>
          <w:szCs w:val="32"/>
        </w:rPr>
        <w:t xml:space="preserve"> information.  There are often judgment calls that </w:t>
      </w:r>
      <w:r w:rsidR="00316E24">
        <w:rPr>
          <w:sz w:val="32"/>
          <w:szCs w:val="32"/>
        </w:rPr>
        <w:t>have to be made. As a collector/</w:t>
      </w:r>
      <w:r>
        <w:rPr>
          <w:sz w:val="32"/>
          <w:szCs w:val="32"/>
        </w:rPr>
        <w:t>researcher, my personal criteria for proving provenance or o</w:t>
      </w:r>
      <w:r w:rsidR="00CD737F">
        <w:rPr>
          <w:sz w:val="32"/>
          <w:szCs w:val="32"/>
        </w:rPr>
        <w:t xml:space="preserve">ther history for a painting is </w:t>
      </w:r>
      <w:r>
        <w:rPr>
          <w:sz w:val="32"/>
          <w:szCs w:val="32"/>
        </w:rPr>
        <w:t>that the inf</w:t>
      </w:r>
      <w:r w:rsidR="007F2D65">
        <w:rPr>
          <w:sz w:val="32"/>
          <w:szCs w:val="32"/>
        </w:rPr>
        <w:t>ormation be accurate to a “</w:t>
      </w:r>
      <w:r>
        <w:rPr>
          <w:sz w:val="32"/>
          <w:szCs w:val="32"/>
        </w:rPr>
        <w:t>probability”.  Rarely will information be proven conclusive</w:t>
      </w:r>
      <w:r w:rsidR="001810A7">
        <w:rPr>
          <w:sz w:val="32"/>
          <w:szCs w:val="32"/>
        </w:rPr>
        <w:t xml:space="preserve">ly, especially when dealing </w:t>
      </w:r>
      <w:r w:rsidR="00F950E2">
        <w:rPr>
          <w:sz w:val="32"/>
          <w:szCs w:val="32"/>
        </w:rPr>
        <w:t xml:space="preserve">with </w:t>
      </w:r>
      <w:r w:rsidR="001810A7">
        <w:rPr>
          <w:sz w:val="32"/>
          <w:szCs w:val="32"/>
        </w:rPr>
        <w:t>and</w:t>
      </w:r>
      <w:r>
        <w:rPr>
          <w:sz w:val="32"/>
          <w:szCs w:val="32"/>
        </w:rPr>
        <w:t xml:space="preserve"> documenting a painting that has been </w:t>
      </w:r>
      <w:r w:rsidR="001810A7">
        <w:rPr>
          <w:sz w:val="32"/>
          <w:szCs w:val="32"/>
        </w:rPr>
        <w:t>lost to history for nearly one hundred years</w:t>
      </w:r>
      <w:r>
        <w:rPr>
          <w:sz w:val="32"/>
          <w:szCs w:val="32"/>
        </w:rPr>
        <w:t>.</w:t>
      </w:r>
    </w:p>
    <w:p w:rsidR="002C641B" w:rsidRDefault="002C641B" w:rsidP="00F42C8E">
      <w:pPr>
        <w:rPr>
          <w:sz w:val="32"/>
          <w:szCs w:val="32"/>
        </w:rPr>
      </w:pPr>
    </w:p>
    <w:p w:rsidR="00137E3C" w:rsidRDefault="00137E3C" w:rsidP="00F42C8E">
      <w:pPr>
        <w:rPr>
          <w:sz w:val="32"/>
          <w:szCs w:val="32"/>
        </w:rPr>
      </w:pPr>
    </w:p>
    <w:p w:rsidR="002E4CE6" w:rsidRDefault="008F6F44" w:rsidP="00F42C8E">
      <w:pPr>
        <w:rPr>
          <w:sz w:val="32"/>
          <w:szCs w:val="32"/>
        </w:rPr>
      </w:pPr>
      <w:r>
        <w:rPr>
          <w:noProof/>
          <w:sz w:val="32"/>
          <w:szCs w:val="32"/>
        </w:rPr>
        <w:drawing>
          <wp:inline distT="0" distB="0" distL="0" distR="0" wp14:anchorId="0FF5B03E" wp14:editId="4F41457F">
            <wp:extent cx="5828665" cy="4292600"/>
            <wp:effectExtent l="0" t="0" r="0" b="0"/>
            <wp:docPr id="11" name="Picture 11" descr="Macintosh HD:Users:user:Desktop:74-dawson-watson-2014-3040-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74-dawson-watson-2014-3040-c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0578" cy="4294009"/>
                    </a:xfrm>
                    <a:prstGeom prst="rect">
                      <a:avLst/>
                    </a:prstGeom>
                    <a:noFill/>
                    <a:ln>
                      <a:noFill/>
                    </a:ln>
                  </pic:spPr>
                </pic:pic>
              </a:graphicData>
            </a:graphic>
          </wp:inline>
        </w:drawing>
      </w:r>
    </w:p>
    <w:p w:rsidR="002E4CE6" w:rsidRDefault="002E4CE6" w:rsidP="00F42C8E">
      <w:pPr>
        <w:rPr>
          <w:sz w:val="32"/>
          <w:szCs w:val="32"/>
        </w:rPr>
      </w:pPr>
    </w:p>
    <w:p w:rsidR="00353B27" w:rsidRPr="00353B27" w:rsidRDefault="00353B27" w:rsidP="00353B27">
      <w:pPr>
        <w:jc w:val="center"/>
        <w:rPr>
          <w:b/>
          <w:sz w:val="32"/>
          <w:szCs w:val="32"/>
          <w:u w:val="single"/>
        </w:rPr>
      </w:pPr>
    </w:p>
    <w:p w:rsidR="00353B27" w:rsidRDefault="00F42C8E" w:rsidP="00353B27">
      <w:pPr>
        <w:rPr>
          <w:sz w:val="32"/>
          <w:szCs w:val="32"/>
        </w:rPr>
      </w:pPr>
      <w:r>
        <w:rPr>
          <w:sz w:val="32"/>
          <w:szCs w:val="32"/>
        </w:rPr>
        <w:t>I probably know the</w:t>
      </w:r>
      <w:r w:rsidR="00353B27">
        <w:rPr>
          <w:sz w:val="32"/>
          <w:szCs w:val="32"/>
        </w:rPr>
        <w:t xml:space="preserve"> </w:t>
      </w:r>
      <w:r w:rsidR="007F2D65">
        <w:rPr>
          <w:sz w:val="32"/>
          <w:szCs w:val="32"/>
        </w:rPr>
        <w:t xml:space="preserve">subject </w:t>
      </w:r>
      <w:r w:rsidR="00353B27">
        <w:rPr>
          <w:sz w:val="32"/>
          <w:szCs w:val="32"/>
        </w:rPr>
        <w:t>painting better than anyone currently alive.  I should, I stare at it every day from my desk.  It is definitely big, thirty by forty</w:t>
      </w:r>
      <w:r>
        <w:rPr>
          <w:sz w:val="32"/>
          <w:szCs w:val="32"/>
        </w:rPr>
        <w:t xml:space="preserve"> inches</w:t>
      </w:r>
      <w:r w:rsidR="00353B27">
        <w:rPr>
          <w:sz w:val="32"/>
          <w:szCs w:val="32"/>
        </w:rPr>
        <w:t>, oil on canvas.  Signed Dawson Watson, “27”</w:t>
      </w:r>
      <w:r w:rsidR="00316E24">
        <w:rPr>
          <w:sz w:val="32"/>
          <w:szCs w:val="32"/>
        </w:rPr>
        <w:t>,</w:t>
      </w:r>
      <w:r w:rsidR="00353B27">
        <w:rPr>
          <w:sz w:val="32"/>
          <w:szCs w:val="32"/>
        </w:rPr>
        <w:t xml:space="preserve"> in the lower right corner.  </w:t>
      </w:r>
    </w:p>
    <w:p w:rsidR="00353B27" w:rsidRDefault="00353B27" w:rsidP="00353B27">
      <w:pPr>
        <w:rPr>
          <w:sz w:val="32"/>
          <w:szCs w:val="32"/>
        </w:rPr>
      </w:pPr>
    </w:p>
    <w:p w:rsidR="00353B27" w:rsidRDefault="00353B27" w:rsidP="00353B27">
      <w:pPr>
        <w:rPr>
          <w:sz w:val="32"/>
          <w:szCs w:val="32"/>
        </w:rPr>
      </w:pPr>
      <w:r>
        <w:rPr>
          <w:sz w:val="32"/>
          <w:szCs w:val="32"/>
        </w:rPr>
        <w:t>A worn dirt road winds and slightly undul</w:t>
      </w:r>
      <w:r w:rsidR="00BF0B04">
        <w:rPr>
          <w:sz w:val="32"/>
          <w:szCs w:val="32"/>
        </w:rPr>
        <w:t>ates through the sunlit field in</w:t>
      </w:r>
      <w:r>
        <w:rPr>
          <w:sz w:val="32"/>
          <w:szCs w:val="32"/>
        </w:rPr>
        <w:t xml:space="preserve"> the foreground.  Large cactus clumps dot the field with the cactus flowers blooming in reds, oranges, and yellows</w:t>
      </w:r>
      <w:r w:rsidR="00316E24">
        <w:rPr>
          <w:sz w:val="32"/>
          <w:szCs w:val="32"/>
        </w:rPr>
        <w:t>. The colors combine and flow</w:t>
      </w:r>
      <w:r>
        <w:rPr>
          <w:sz w:val="32"/>
          <w:szCs w:val="32"/>
        </w:rPr>
        <w:t xml:space="preserve"> together in classic Dawson Watson fashion.  The cactus c</w:t>
      </w:r>
      <w:r w:rsidR="00F43AA4">
        <w:rPr>
          <w:sz w:val="32"/>
          <w:szCs w:val="32"/>
        </w:rPr>
        <w:t>omposition and subject matter are</w:t>
      </w:r>
      <w:r>
        <w:rPr>
          <w:sz w:val="32"/>
          <w:szCs w:val="32"/>
        </w:rPr>
        <w:t xml:space="preserve"> exceptional, even for Dawson Watson.  </w:t>
      </w:r>
    </w:p>
    <w:p w:rsidR="00353B27" w:rsidRDefault="00353B27" w:rsidP="00353B27">
      <w:pPr>
        <w:rPr>
          <w:sz w:val="32"/>
          <w:szCs w:val="32"/>
        </w:rPr>
      </w:pPr>
    </w:p>
    <w:p w:rsidR="00353B27" w:rsidRDefault="00353B27" w:rsidP="00353B27">
      <w:pPr>
        <w:rPr>
          <w:sz w:val="32"/>
          <w:szCs w:val="32"/>
        </w:rPr>
      </w:pPr>
      <w:r>
        <w:rPr>
          <w:sz w:val="32"/>
          <w:szCs w:val="32"/>
        </w:rPr>
        <w:t>Across the middle</w:t>
      </w:r>
      <w:r w:rsidR="003D7ED1">
        <w:rPr>
          <w:sz w:val="32"/>
          <w:szCs w:val="32"/>
        </w:rPr>
        <w:t xml:space="preserve"> ground</w:t>
      </w:r>
      <w:r>
        <w:rPr>
          <w:sz w:val="32"/>
          <w:szCs w:val="32"/>
        </w:rPr>
        <w:t xml:space="preserve"> of the painting is the entrance wall</w:t>
      </w:r>
      <w:r w:rsidR="006F68E9">
        <w:rPr>
          <w:sz w:val="32"/>
          <w:szCs w:val="32"/>
        </w:rPr>
        <w:t xml:space="preserve"> and gate</w:t>
      </w:r>
      <w:r>
        <w:rPr>
          <w:sz w:val="32"/>
          <w:szCs w:val="32"/>
        </w:rPr>
        <w:t xml:space="preserve"> to the Gallagher Ranch, a common subject in many Dawson Watson bluebonnet and cactus paintings from the 1920’s and 1930’s.  Behind the stone wall, a large field of bluebonnets st</w:t>
      </w:r>
      <w:r w:rsidR="003D7ED1">
        <w:rPr>
          <w:sz w:val="32"/>
          <w:szCs w:val="32"/>
        </w:rPr>
        <w:t>retches across the middle</w:t>
      </w:r>
      <w:r>
        <w:rPr>
          <w:sz w:val="32"/>
          <w:szCs w:val="32"/>
        </w:rPr>
        <w:t xml:space="preserve"> of</w:t>
      </w:r>
      <w:r w:rsidR="00492A02">
        <w:rPr>
          <w:sz w:val="32"/>
          <w:szCs w:val="32"/>
        </w:rPr>
        <w:t xml:space="preserve"> the painting from side to side</w:t>
      </w:r>
      <w:r>
        <w:rPr>
          <w:sz w:val="32"/>
          <w:szCs w:val="32"/>
        </w:rPr>
        <w:t xml:space="preserve"> </w:t>
      </w:r>
      <w:r w:rsidR="00316E24">
        <w:rPr>
          <w:sz w:val="32"/>
          <w:szCs w:val="32"/>
        </w:rPr>
        <w:t xml:space="preserve">and </w:t>
      </w:r>
      <w:r>
        <w:rPr>
          <w:sz w:val="32"/>
          <w:szCs w:val="32"/>
        </w:rPr>
        <w:t xml:space="preserve">to the tree line in the far distance. Openings under the distant trees show </w:t>
      </w:r>
      <w:r w:rsidR="00492A02">
        <w:rPr>
          <w:sz w:val="32"/>
          <w:szCs w:val="32"/>
        </w:rPr>
        <w:t>that there is another</w:t>
      </w:r>
      <w:r w:rsidR="003D7ED1">
        <w:rPr>
          <w:sz w:val="32"/>
          <w:szCs w:val="32"/>
        </w:rPr>
        <w:t xml:space="preserve"> sunlit, </w:t>
      </w:r>
      <w:r>
        <w:rPr>
          <w:sz w:val="32"/>
          <w:szCs w:val="32"/>
        </w:rPr>
        <w:t xml:space="preserve">field and a line of hills in the extreme distance. </w:t>
      </w:r>
    </w:p>
    <w:p w:rsidR="00353B27" w:rsidRDefault="00353B27" w:rsidP="00353B27">
      <w:pPr>
        <w:rPr>
          <w:sz w:val="32"/>
          <w:szCs w:val="32"/>
        </w:rPr>
      </w:pPr>
    </w:p>
    <w:p w:rsidR="00353B27" w:rsidRDefault="00353B27" w:rsidP="00353B27">
      <w:pPr>
        <w:rPr>
          <w:sz w:val="32"/>
          <w:szCs w:val="32"/>
        </w:rPr>
      </w:pPr>
      <w:r>
        <w:rPr>
          <w:sz w:val="32"/>
          <w:szCs w:val="32"/>
        </w:rPr>
        <w:t>A Hill Country spring thunderstorm hangs over the bluebonnet field with a subtle rainbow skirting the edge of the storm.  The end of the rainbow extends down</w:t>
      </w:r>
      <w:r w:rsidR="00BF0B04">
        <w:rPr>
          <w:sz w:val="32"/>
          <w:szCs w:val="32"/>
        </w:rPr>
        <w:t>,</w:t>
      </w:r>
      <w:r w:rsidR="006F68E9">
        <w:rPr>
          <w:sz w:val="32"/>
          <w:szCs w:val="32"/>
        </w:rPr>
        <w:t xml:space="preserve"> fading into </w:t>
      </w:r>
      <w:r>
        <w:rPr>
          <w:sz w:val="32"/>
          <w:szCs w:val="32"/>
        </w:rPr>
        <w:t xml:space="preserve">the bluebonnets.  </w:t>
      </w:r>
    </w:p>
    <w:p w:rsidR="00353B27" w:rsidRDefault="00353B27" w:rsidP="00353B27">
      <w:pPr>
        <w:rPr>
          <w:sz w:val="32"/>
          <w:szCs w:val="32"/>
        </w:rPr>
      </w:pPr>
    </w:p>
    <w:p w:rsidR="00353B27" w:rsidRDefault="00BF0B04" w:rsidP="00353B27">
      <w:pPr>
        <w:rPr>
          <w:sz w:val="32"/>
          <w:szCs w:val="32"/>
        </w:rPr>
      </w:pPr>
      <w:r>
        <w:rPr>
          <w:sz w:val="32"/>
          <w:szCs w:val="32"/>
        </w:rPr>
        <w:t>I know every contour of this</w:t>
      </w:r>
      <w:r w:rsidR="00353B27">
        <w:rPr>
          <w:sz w:val="32"/>
          <w:szCs w:val="32"/>
        </w:rPr>
        <w:t xml:space="preserve"> painting.  The depth of the painting from front to bac</w:t>
      </w:r>
      <w:r w:rsidR="003D7ED1">
        <w:rPr>
          <w:sz w:val="32"/>
          <w:szCs w:val="32"/>
        </w:rPr>
        <w:t>k is except</w:t>
      </w:r>
      <w:r w:rsidR="00F43AA4">
        <w:rPr>
          <w:sz w:val="32"/>
          <w:szCs w:val="32"/>
        </w:rPr>
        <w:t>ional and extreme.  It glows.  It</w:t>
      </w:r>
      <w:r w:rsidR="003D7ED1">
        <w:rPr>
          <w:sz w:val="32"/>
          <w:szCs w:val="32"/>
        </w:rPr>
        <w:t xml:space="preserve"> is t</w:t>
      </w:r>
      <w:r w:rsidR="00353B27">
        <w:rPr>
          <w:sz w:val="32"/>
          <w:szCs w:val="32"/>
        </w:rPr>
        <w:t>hree dimensional, even in the poor lightin</w:t>
      </w:r>
      <w:r w:rsidR="00492A02">
        <w:rPr>
          <w:sz w:val="32"/>
          <w:szCs w:val="32"/>
        </w:rPr>
        <w:t>g of my office.  It is a</w:t>
      </w:r>
      <w:r w:rsidR="00F43AA4">
        <w:rPr>
          <w:sz w:val="32"/>
          <w:szCs w:val="32"/>
        </w:rPr>
        <w:t xml:space="preserve"> </w:t>
      </w:r>
      <w:r>
        <w:rPr>
          <w:sz w:val="32"/>
          <w:szCs w:val="32"/>
        </w:rPr>
        <w:t xml:space="preserve">Texas </w:t>
      </w:r>
      <w:r w:rsidR="00353B27">
        <w:rPr>
          <w:sz w:val="32"/>
          <w:szCs w:val="32"/>
        </w:rPr>
        <w:t>masterpiece.</w:t>
      </w:r>
    </w:p>
    <w:p w:rsidR="00353B27" w:rsidRDefault="00353B27" w:rsidP="00353B27">
      <w:pPr>
        <w:rPr>
          <w:sz w:val="32"/>
          <w:szCs w:val="32"/>
        </w:rPr>
      </w:pPr>
    </w:p>
    <w:p w:rsidR="00353B27" w:rsidRDefault="002C641B" w:rsidP="00353B27">
      <w:pPr>
        <w:rPr>
          <w:sz w:val="32"/>
          <w:szCs w:val="32"/>
        </w:rPr>
      </w:pPr>
      <w:r>
        <w:rPr>
          <w:sz w:val="32"/>
          <w:szCs w:val="32"/>
        </w:rPr>
        <w:t xml:space="preserve"> I first saw the</w:t>
      </w:r>
      <w:r w:rsidR="007F2D65">
        <w:rPr>
          <w:sz w:val="32"/>
          <w:szCs w:val="32"/>
        </w:rPr>
        <w:t xml:space="preserve"> subject painting</w:t>
      </w:r>
      <w:r w:rsidR="00353B27">
        <w:rPr>
          <w:sz w:val="32"/>
          <w:szCs w:val="32"/>
        </w:rPr>
        <w:t xml:space="preserve"> during a trip to Dallas to talk to David Dike about a painting that my wife had been interested in fo</w:t>
      </w:r>
      <w:r w:rsidR="00492A02">
        <w:rPr>
          <w:sz w:val="32"/>
          <w:szCs w:val="32"/>
        </w:rPr>
        <w:t>r a few years.  It was a</w:t>
      </w:r>
      <w:r w:rsidR="00F43AA4">
        <w:rPr>
          <w:sz w:val="32"/>
          <w:szCs w:val="32"/>
        </w:rPr>
        <w:t xml:space="preserve"> Herman Hansen watercolor</w:t>
      </w:r>
      <w:r w:rsidR="00353B27">
        <w:rPr>
          <w:sz w:val="32"/>
          <w:szCs w:val="32"/>
        </w:rPr>
        <w:t xml:space="preserve"> that had escaped the attention </w:t>
      </w:r>
      <w:r w:rsidR="003D7ED1">
        <w:rPr>
          <w:sz w:val="32"/>
          <w:szCs w:val="32"/>
        </w:rPr>
        <w:t>of the Texas Art collectors that</w:t>
      </w:r>
      <w:r>
        <w:rPr>
          <w:sz w:val="32"/>
          <w:szCs w:val="32"/>
        </w:rPr>
        <w:t xml:space="preserve"> habituate</w:t>
      </w:r>
      <w:r w:rsidR="006B1AE8">
        <w:rPr>
          <w:sz w:val="32"/>
          <w:szCs w:val="32"/>
        </w:rPr>
        <w:t xml:space="preserve"> the </w:t>
      </w:r>
      <w:r w:rsidR="00AA7EF9">
        <w:rPr>
          <w:sz w:val="32"/>
          <w:szCs w:val="32"/>
        </w:rPr>
        <w:t>“</w:t>
      </w:r>
      <w:r w:rsidR="006B1AE8">
        <w:rPr>
          <w:sz w:val="32"/>
          <w:szCs w:val="32"/>
        </w:rPr>
        <w:t>David Dike Gallery</w:t>
      </w:r>
      <w:r w:rsidR="00AA7EF9">
        <w:rPr>
          <w:sz w:val="32"/>
          <w:szCs w:val="32"/>
        </w:rPr>
        <w:t>”</w:t>
      </w:r>
      <w:r w:rsidR="006B1AE8">
        <w:rPr>
          <w:sz w:val="32"/>
          <w:szCs w:val="32"/>
        </w:rPr>
        <w:t xml:space="preserve"> in the Museum D</w:t>
      </w:r>
      <w:r w:rsidR="00353B27">
        <w:rPr>
          <w:sz w:val="32"/>
          <w:szCs w:val="32"/>
        </w:rPr>
        <w:t>istrict of Dallas.  Being a Western painting, it was not really what the hard core Texas Art collectors favored.</w:t>
      </w:r>
    </w:p>
    <w:p w:rsidR="00353B27" w:rsidRDefault="00353B27" w:rsidP="00353B27">
      <w:pPr>
        <w:rPr>
          <w:sz w:val="32"/>
          <w:szCs w:val="32"/>
        </w:rPr>
      </w:pPr>
    </w:p>
    <w:p w:rsidR="00353B27" w:rsidRDefault="00353B27" w:rsidP="00353B27">
      <w:pPr>
        <w:rPr>
          <w:sz w:val="32"/>
          <w:szCs w:val="32"/>
        </w:rPr>
      </w:pPr>
      <w:r>
        <w:rPr>
          <w:sz w:val="32"/>
          <w:szCs w:val="32"/>
        </w:rPr>
        <w:t>It was August 14, 2014.  David was in good form that day, taking us into his private office, pulling p</w:t>
      </w:r>
      <w:r w:rsidR="00492A02">
        <w:rPr>
          <w:sz w:val="32"/>
          <w:szCs w:val="32"/>
        </w:rPr>
        <w:t>aintings for us to review</w:t>
      </w:r>
      <w:r>
        <w:rPr>
          <w:sz w:val="32"/>
          <w:szCs w:val="32"/>
        </w:rPr>
        <w:t xml:space="preserve"> and giving us his full personal attention. </w:t>
      </w:r>
    </w:p>
    <w:p w:rsidR="00353B27" w:rsidRDefault="00353B27" w:rsidP="00353B27">
      <w:pPr>
        <w:rPr>
          <w:sz w:val="32"/>
          <w:szCs w:val="32"/>
        </w:rPr>
      </w:pPr>
    </w:p>
    <w:p w:rsidR="00353B27" w:rsidRDefault="00353B27" w:rsidP="00353B27">
      <w:pPr>
        <w:rPr>
          <w:sz w:val="32"/>
          <w:szCs w:val="32"/>
        </w:rPr>
      </w:pPr>
      <w:r>
        <w:rPr>
          <w:sz w:val="32"/>
          <w:szCs w:val="32"/>
        </w:rPr>
        <w:t>After we had nailed down the purchase of the Hansen watercolor we browsed the gallery.  As usual, the downstairs and upstairs was filled with Early Texas Ar</w:t>
      </w:r>
      <w:r w:rsidR="00BF0B04">
        <w:rPr>
          <w:sz w:val="32"/>
          <w:szCs w:val="32"/>
        </w:rPr>
        <w:t xml:space="preserve">t.  </w:t>
      </w:r>
      <w:r w:rsidR="003D7ED1">
        <w:rPr>
          <w:sz w:val="32"/>
          <w:szCs w:val="32"/>
        </w:rPr>
        <w:t>We separated and I</w:t>
      </w:r>
      <w:r>
        <w:rPr>
          <w:sz w:val="32"/>
          <w:szCs w:val="32"/>
        </w:rPr>
        <w:t xml:space="preserve"> went up to look for hidden treasur</w:t>
      </w:r>
      <w:r w:rsidR="00BF0B04">
        <w:rPr>
          <w:sz w:val="32"/>
          <w:szCs w:val="32"/>
        </w:rPr>
        <w:t>es stashed in the loft.  There was a</w:t>
      </w:r>
      <w:r>
        <w:rPr>
          <w:sz w:val="32"/>
          <w:szCs w:val="32"/>
        </w:rPr>
        <w:t xml:space="preserve"> large</w:t>
      </w:r>
      <w:r w:rsidR="00BF0B04">
        <w:rPr>
          <w:sz w:val="32"/>
          <w:szCs w:val="32"/>
        </w:rPr>
        <w:t>,</w:t>
      </w:r>
      <w:r>
        <w:rPr>
          <w:sz w:val="32"/>
          <w:szCs w:val="32"/>
        </w:rPr>
        <w:t xml:space="preserve"> obvious</w:t>
      </w:r>
      <w:r w:rsidR="00BF0B04">
        <w:rPr>
          <w:sz w:val="32"/>
          <w:szCs w:val="32"/>
        </w:rPr>
        <w:t>,</w:t>
      </w:r>
      <w:r>
        <w:rPr>
          <w:sz w:val="32"/>
          <w:szCs w:val="32"/>
        </w:rPr>
        <w:t xml:space="preserve"> Dawson Watson on the wall .  It was </w:t>
      </w:r>
      <w:r w:rsidR="00AA7EF9">
        <w:rPr>
          <w:sz w:val="32"/>
          <w:szCs w:val="32"/>
        </w:rPr>
        <w:t>nice, but I already owned a</w:t>
      </w:r>
      <w:r>
        <w:rPr>
          <w:sz w:val="32"/>
          <w:szCs w:val="32"/>
        </w:rPr>
        <w:t xml:space="preserve"> large</w:t>
      </w:r>
      <w:r w:rsidR="00AA7EF9">
        <w:rPr>
          <w:sz w:val="32"/>
          <w:szCs w:val="32"/>
        </w:rPr>
        <w:t xml:space="preserve"> exceptional</w:t>
      </w:r>
      <w:r>
        <w:rPr>
          <w:sz w:val="32"/>
          <w:szCs w:val="32"/>
        </w:rPr>
        <w:t xml:space="preserve"> Dawson Watson cactus painting from 1927.</w:t>
      </w:r>
    </w:p>
    <w:p w:rsidR="00353B27" w:rsidRDefault="00353B27" w:rsidP="00353B27">
      <w:pPr>
        <w:rPr>
          <w:sz w:val="32"/>
          <w:szCs w:val="32"/>
        </w:rPr>
      </w:pPr>
    </w:p>
    <w:p w:rsidR="00353B27" w:rsidRDefault="00353B27" w:rsidP="00353B27">
      <w:pPr>
        <w:rPr>
          <w:sz w:val="32"/>
          <w:szCs w:val="32"/>
        </w:rPr>
      </w:pPr>
      <w:r>
        <w:rPr>
          <w:sz w:val="32"/>
          <w:szCs w:val="32"/>
        </w:rPr>
        <w:t xml:space="preserve">The next time I saw the painting was June 5, 2015 at </w:t>
      </w:r>
      <w:r w:rsidR="00AA7EF9">
        <w:rPr>
          <w:sz w:val="32"/>
          <w:szCs w:val="32"/>
        </w:rPr>
        <w:t>“</w:t>
      </w:r>
      <w:r>
        <w:rPr>
          <w:sz w:val="32"/>
          <w:szCs w:val="32"/>
        </w:rPr>
        <w:t>Fine Arts Of Texas</w:t>
      </w:r>
      <w:r w:rsidR="00AA7EF9">
        <w:rPr>
          <w:sz w:val="32"/>
          <w:szCs w:val="32"/>
        </w:rPr>
        <w:t>”</w:t>
      </w:r>
      <w:r>
        <w:rPr>
          <w:sz w:val="32"/>
          <w:szCs w:val="32"/>
        </w:rPr>
        <w:t xml:space="preserve"> in San Antonio.  We were meeting with Richard Plumley to pick up a Salinas painting that my sister had purchased.  The thre</w:t>
      </w:r>
      <w:r w:rsidR="00BF0B04">
        <w:rPr>
          <w:sz w:val="32"/>
          <w:szCs w:val="32"/>
        </w:rPr>
        <w:t>e of us had a chance to study the Dawson Watson</w:t>
      </w:r>
      <w:r w:rsidR="00F43AA4">
        <w:rPr>
          <w:sz w:val="32"/>
          <w:szCs w:val="32"/>
        </w:rPr>
        <w:t xml:space="preserve"> up close and in</w:t>
      </w:r>
      <w:r w:rsidR="006B1AE8">
        <w:rPr>
          <w:sz w:val="32"/>
          <w:szCs w:val="32"/>
        </w:rPr>
        <w:t xml:space="preserve"> more </w:t>
      </w:r>
      <w:r w:rsidR="00F43AA4">
        <w:rPr>
          <w:sz w:val="32"/>
          <w:szCs w:val="32"/>
        </w:rPr>
        <w:t>detail</w:t>
      </w:r>
      <w:r w:rsidR="00AA7EF9">
        <w:rPr>
          <w:sz w:val="32"/>
          <w:szCs w:val="32"/>
        </w:rPr>
        <w:t xml:space="preserve"> that day</w:t>
      </w:r>
      <w:r w:rsidR="003D7ED1">
        <w:rPr>
          <w:sz w:val="32"/>
          <w:szCs w:val="32"/>
        </w:rPr>
        <w:t xml:space="preserve">. </w:t>
      </w:r>
    </w:p>
    <w:p w:rsidR="002C641B" w:rsidRDefault="002C641B" w:rsidP="00353B27">
      <w:pPr>
        <w:rPr>
          <w:sz w:val="32"/>
          <w:szCs w:val="32"/>
        </w:rPr>
      </w:pPr>
    </w:p>
    <w:p w:rsidR="002C641B" w:rsidRDefault="002C641B" w:rsidP="00353B27">
      <w:pPr>
        <w:rPr>
          <w:sz w:val="32"/>
          <w:szCs w:val="32"/>
        </w:rPr>
      </w:pPr>
      <w:r>
        <w:rPr>
          <w:sz w:val="32"/>
          <w:szCs w:val="32"/>
        </w:rPr>
        <w:t>My wife Karen was t</w:t>
      </w:r>
      <w:r w:rsidR="00AA7EF9">
        <w:rPr>
          <w:sz w:val="32"/>
          <w:szCs w:val="32"/>
        </w:rPr>
        <w:t>he first to appreciate that the subject</w:t>
      </w:r>
      <w:r w:rsidR="00492A02">
        <w:rPr>
          <w:sz w:val="32"/>
          <w:szCs w:val="32"/>
        </w:rPr>
        <w:t xml:space="preserve"> painting might be significant, and that it was</w:t>
      </w:r>
      <w:r>
        <w:rPr>
          <w:sz w:val="32"/>
          <w:szCs w:val="32"/>
        </w:rPr>
        <w:t xml:space="preserve"> superior</w:t>
      </w:r>
      <w:r w:rsidR="001810A7">
        <w:rPr>
          <w:sz w:val="32"/>
          <w:szCs w:val="32"/>
        </w:rPr>
        <w:t xml:space="preserve"> in </w:t>
      </w:r>
      <w:r>
        <w:rPr>
          <w:sz w:val="32"/>
          <w:szCs w:val="32"/>
        </w:rPr>
        <w:t>comp</w:t>
      </w:r>
      <w:r w:rsidR="001810A7">
        <w:rPr>
          <w:sz w:val="32"/>
          <w:szCs w:val="32"/>
        </w:rPr>
        <w:t xml:space="preserve">osition and execution.  It </w:t>
      </w:r>
      <w:r>
        <w:rPr>
          <w:sz w:val="32"/>
          <w:szCs w:val="32"/>
        </w:rPr>
        <w:t>took us two years to actually make the purchase.  Over that time I had a number of conversations with art conservator, Stashka Star</w:t>
      </w:r>
      <w:r w:rsidR="00540FB7">
        <w:rPr>
          <w:sz w:val="32"/>
          <w:szCs w:val="32"/>
        </w:rPr>
        <w:t>,</w:t>
      </w:r>
      <w:r>
        <w:rPr>
          <w:sz w:val="32"/>
          <w:szCs w:val="32"/>
        </w:rPr>
        <w:t xml:space="preserve"> about</w:t>
      </w:r>
      <w:r w:rsidR="001810A7">
        <w:rPr>
          <w:sz w:val="32"/>
          <w:szCs w:val="32"/>
        </w:rPr>
        <w:t xml:space="preserve"> wanting to purchase</w:t>
      </w:r>
      <w:r>
        <w:rPr>
          <w:sz w:val="32"/>
          <w:szCs w:val="32"/>
        </w:rPr>
        <w:t xml:space="preserve"> the painting but the timing</w:t>
      </w:r>
      <w:r w:rsidR="001810A7">
        <w:rPr>
          <w:sz w:val="32"/>
          <w:szCs w:val="32"/>
        </w:rPr>
        <w:t xml:space="preserve"> was</w:t>
      </w:r>
      <w:r w:rsidR="00AA7EF9">
        <w:rPr>
          <w:sz w:val="32"/>
          <w:szCs w:val="32"/>
        </w:rPr>
        <w:t xml:space="preserve"> just</w:t>
      </w:r>
      <w:r w:rsidR="001810A7">
        <w:rPr>
          <w:sz w:val="32"/>
          <w:szCs w:val="32"/>
        </w:rPr>
        <w:t xml:space="preserve"> not right.  Stashka would</w:t>
      </w:r>
      <w:r>
        <w:rPr>
          <w:sz w:val="32"/>
          <w:szCs w:val="32"/>
        </w:rPr>
        <w:t xml:space="preserve"> tell me “that painting is waiting for you”, “it is meant to be yours”.</w:t>
      </w:r>
    </w:p>
    <w:p w:rsidR="002C641B" w:rsidRDefault="002C641B" w:rsidP="00353B27">
      <w:pPr>
        <w:rPr>
          <w:sz w:val="32"/>
          <w:szCs w:val="32"/>
        </w:rPr>
      </w:pPr>
    </w:p>
    <w:p w:rsidR="00BF0B04" w:rsidRDefault="001810A7" w:rsidP="00353B27">
      <w:pPr>
        <w:rPr>
          <w:sz w:val="32"/>
          <w:szCs w:val="32"/>
        </w:rPr>
      </w:pPr>
      <w:r>
        <w:rPr>
          <w:sz w:val="32"/>
          <w:szCs w:val="32"/>
        </w:rPr>
        <w:t>S</w:t>
      </w:r>
      <w:r w:rsidR="002C641B">
        <w:rPr>
          <w:sz w:val="32"/>
          <w:szCs w:val="32"/>
        </w:rPr>
        <w:t>he was righ</w:t>
      </w:r>
      <w:r>
        <w:rPr>
          <w:sz w:val="32"/>
          <w:szCs w:val="32"/>
        </w:rPr>
        <w:t xml:space="preserve">t.  </w:t>
      </w:r>
      <w:r w:rsidR="00CD737F">
        <w:rPr>
          <w:sz w:val="32"/>
          <w:szCs w:val="32"/>
        </w:rPr>
        <w:t>We purchased it in October</w:t>
      </w:r>
      <w:r w:rsidR="00353B27">
        <w:rPr>
          <w:sz w:val="32"/>
          <w:szCs w:val="32"/>
        </w:rPr>
        <w:t xml:space="preserve"> 2019.  Over </w:t>
      </w:r>
      <w:r w:rsidR="003D7ED1">
        <w:rPr>
          <w:sz w:val="32"/>
          <w:szCs w:val="32"/>
        </w:rPr>
        <w:t>the years the painting had grown</w:t>
      </w:r>
      <w:r w:rsidR="00353B27">
        <w:rPr>
          <w:sz w:val="32"/>
          <w:szCs w:val="32"/>
        </w:rPr>
        <w:t xml:space="preserve"> on me</w:t>
      </w:r>
      <w:r w:rsidR="003D7ED1">
        <w:rPr>
          <w:sz w:val="32"/>
          <w:szCs w:val="32"/>
        </w:rPr>
        <w:t xml:space="preserve"> to the point that I had to purchase it.  N</w:t>
      </w:r>
      <w:r w:rsidR="00BF0B04">
        <w:rPr>
          <w:sz w:val="32"/>
          <w:szCs w:val="32"/>
        </w:rPr>
        <w:t>ow</w:t>
      </w:r>
      <w:r w:rsidR="003D7ED1">
        <w:rPr>
          <w:sz w:val="32"/>
          <w:szCs w:val="32"/>
        </w:rPr>
        <w:t>,</w:t>
      </w:r>
      <w:r w:rsidR="00BF0B04">
        <w:rPr>
          <w:sz w:val="32"/>
          <w:szCs w:val="32"/>
        </w:rPr>
        <w:t xml:space="preserve"> I look</w:t>
      </w:r>
      <w:r w:rsidR="00353B27">
        <w:rPr>
          <w:sz w:val="32"/>
          <w:szCs w:val="32"/>
        </w:rPr>
        <w:t xml:space="preserve"> at that painting </w:t>
      </w:r>
      <w:r w:rsidR="00BF0B04">
        <w:rPr>
          <w:sz w:val="32"/>
          <w:szCs w:val="32"/>
        </w:rPr>
        <w:t>in minute detail every day</w:t>
      </w:r>
      <w:r w:rsidR="00353B27">
        <w:rPr>
          <w:sz w:val="32"/>
          <w:szCs w:val="32"/>
        </w:rPr>
        <w:t>.  It is obviously a serious painting</w:t>
      </w:r>
      <w:r w:rsidR="00BF0B04">
        <w:rPr>
          <w:sz w:val="32"/>
          <w:szCs w:val="32"/>
        </w:rPr>
        <w:t>,</w:t>
      </w:r>
      <w:r w:rsidR="00492A02">
        <w:rPr>
          <w:sz w:val="32"/>
          <w:szCs w:val="32"/>
        </w:rPr>
        <w:t xml:space="preserve"> but totally devoid of any provenance or background information</w:t>
      </w:r>
      <w:r w:rsidR="00353B27">
        <w:rPr>
          <w:sz w:val="32"/>
          <w:szCs w:val="32"/>
        </w:rPr>
        <w:t xml:space="preserve">.  </w:t>
      </w:r>
    </w:p>
    <w:p w:rsidR="00BF0B04" w:rsidRDefault="00BF0B04" w:rsidP="00353B27">
      <w:pPr>
        <w:rPr>
          <w:sz w:val="32"/>
          <w:szCs w:val="32"/>
        </w:rPr>
      </w:pPr>
    </w:p>
    <w:p w:rsidR="00353B27" w:rsidRDefault="00353B27" w:rsidP="00353B27">
      <w:pPr>
        <w:rPr>
          <w:sz w:val="32"/>
          <w:szCs w:val="32"/>
        </w:rPr>
      </w:pPr>
      <w:r>
        <w:rPr>
          <w:sz w:val="32"/>
          <w:szCs w:val="32"/>
        </w:rPr>
        <w:t>I know the</w:t>
      </w:r>
      <w:r w:rsidR="003D7ED1">
        <w:rPr>
          <w:sz w:val="32"/>
          <w:szCs w:val="32"/>
        </w:rPr>
        <w:t xml:space="preserve"> recent</w:t>
      </w:r>
      <w:r>
        <w:rPr>
          <w:sz w:val="32"/>
          <w:szCs w:val="32"/>
        </w:rPr>
        <w:t xml:space="preserve"> history of the painting from Richard Plumley.  It was shopped around by an Oklahoma estate in the early 2000’s to Texas art dealers and collectors.  At that time it was purchased by a Texas/California businessman for $65,000.  Years later, in 2014</w:t>
      </w:r>
      <w:r w:rsidR="00BF0B04">
        <w:rPr>
          <w:sz w:val="32"/>
          <w:szCs w:val="32"/>
        </w:rPr>
        <w:t>,</w:t>
      </w:r>
      <w:r>
        <w:rPr>
          <w:sz w:val="32"/>
          <w:szCs w:val="32"/>
        </w:rPr>
        <w:t xml:space="preserve"> he decided to sell the painting since he was going to be out of the country on business for a number of years and he di</w:t>
      </w:r>
      <w:r w:rsidR="006B1AE8">
        <w:rPr>
          <w:sz w:val="32"/>
          <w:szCs w:val="32"/>
        </w:rPr>
        <w:t>d not want to store it</w:t>
      </w:r>
      <w:r>
        <w:rPr>
          <w:sz w:val="32"/>
          <w:szCs w:val="32"/>
        </w:rPr>
        <w:t>.</w:t>
      </w:r>
    </w:p>
    <w:p w:rsidR="00353B27" w:rsidRDefault="00353B27" w:rsidP="00353B27">
      <w:pPr>
        <w:rPr>
          <w:sz w:val="32"/>
          <w:szCs w:val="32"/>
        </w:rPr>
      </w:pPr>
    </w:p>
    <w:p w:rsidR="00353B27" w:rsidRDefault="00BF0B04" w:rsidP="00353B27">
      <w:pPr>
        <w:rPr>
          <w:sz w:val="32"/>
          <w:szCs w:val="32"/>
        </w:rPr>
      </w:pPr>
      <w:r>
        <w:rPr>
          <w:sz w:val="32"/>
          <w:szCs w:val="32"/>
        </w:rPr>
        <w:t>I</w:t>
      </w:r>
      <w:r w:rsidR="00353B27">
        <w:rPr>
          <w:sz w:val="32"/>
          <w:szCs w:val="32"/>
        </w:rPr>
        <w:t xml:space="preserve">t was consigned to Richard Plumley in San Antonio.  In April of 2014, Richard </w:t>
      </w:r>
      <w:r>
        <w:rPr>
          <w:sz w:val="32"/>
          <w:szCs w:val="32"/>
        </w:rPr>
        <w:t xml:space="preserve">sent the painting to the </w:t>
      </w:r>
      <w:r w:rsidR="00AA7EF9">
        <w:rPr>
          <w:sz w:val="32"/>
          <w:szCs w:val="32"/>
        </w:rPr>
        <w:t>“</w:t>
      </w:r>
      <w:r>
        <w:rPr>
          <w:sz w:val="32"/>
          <w:szCs w:val="32"/>
        </w:rPr>
        <w:t>David Dike Fine Arts</w:t>
      </w:r>
      <w:r w:rsidR="00AA7EF9">
        <w:rPr>
          <w:sz w:val="32"/>
          <w:szCs w:val="32"/>
        </w:rPr>
        <w:t>”</w:t>
      </w:r>
      <w:r w:rsidR="00353B27">
        <w:rPr>
          <w:sz w:val="32"/>
          <w:szCs w:val="32"/>
        </w:rPr>
        <w:t xml:space="preserve"> in Dallas to be shown in the</w:t>
      </w:r>
      <w:r>
        <w:rPr>
          <w:sz w:val="32"/>
          <w:szCs w:val="32"/>
        </w:rPr>
        <w:t>ir</w:t>
      </w:r>
      <w:r w:rsidR="00353B27">
        <w:rPr>
          <w:sz w:val="32"/>
          <w:szCs w:val="32"/>
        </w:rPr>
        <w:t xml:space="preserve"> gallery on con</w:t>
      </w:r>
      <w:r>
        <w:rPr>
          <w:sz w:val="32"/>
          <w:szCs w:val="32"/>
        </w:rPr>
        <w:t>signment.  A</w:t>
      </w:r>
      <w:r w:rsidR="00353B27">
        <w:rPr>
          <w:sz w:val="32"/>
          <w:szCs w:val="32"/>
        </w:rPr>
        <w:t xml:space="preserve"> year later</w:t>
      </w:r>
      <w:r>
        <w:rPr>
          <w:sz w:val="32"/>
          <w:szCs w:val="32"/>
        </w:rPr>
        <w:t>,</w:t>
      </w:r>
      <w:r w:rsidR="00353B27">
        <w:rPr>
          <w:sz w:val="32"/>
          <w:szCs w:val="32"/>
        </w:rPr>
        <w:t xml:space="preserve"> in April of 2015</w:t>
      </w:r>
      <w:r>
        <w:rPr>
          <w:sz w:val="32"/>
          <w:szCs w:val="32"/>
        </w:rPr>
        <w:t xml:space="preserve">, it returned to San Antonio to </w:t>
      </w:r>
      <w:r w:rsidR="00353B27">
        <w:rPr>
          <w:sz w:val="32"/>
          <w:szCs w:val="32"/>
        </w:rPr>
        <w:t xml:space="preserve"> Richard</w:t>
      </w:r>
      <w:r>
        <w:rPr>
          <w:sz w:val="32"/>
          <w:szCs w:val="32"/>
        </w:rPr>
        <w:t xml:space="preserve"> Plumley.  It was eventually purchased by J</w:t>
      </w:r>
      <w:r w:rsidR="00353B27">
        <w:rPr>
          <w:sz w:val="32"/>
          <w:szCs w:val="32"/>
        </w:rPr>
        <w:t>ames H. Clement Jr, Chairman Of the Board of the King Ranch and a King Ranch heir.</w:t>
      </w:r>
    </w:p>
    <w:p w:rsidR="00353B27" w:rsidRDefault="00353B27" w:rsidP="00353B27">
      <w:pPr>
        <w:rPr>
          <w:sz w:val="32"/>
          <w:szCs w:val="32"/>
        </w:rPr>
      </w:pPr>
    </w:p>
    <w:p w:rsidR="006F68E9" w:rsidRDefault="006F68E9" w:rsidP="00353B27">
      <w:pPr>
        <w:rPr>
          <w:sz w:val="32"/>
          <w:szCs w:val="32"/>
        </w:rPr>
      </w:pPr>
      <w:r>
        <w:rPr>
          <w:sz w:val="32"/>
          <w:szCs w:val="32"/>
        </w:rPr>
        <w:t xml:space="preserve">That was it.  </w:t>
      </w:r>
      <w:r w:rsidR="00BF0B04">
        <w:rPr>
          <w:sz w:val="32"/>
          <w:szCs w:val="32"/>
        </w:rPr>
        <w:t>That was all that I, or anyone else, knew about this painting.</w:t>
      </w:r>
    </w:p>
    <w:p w:rsidR="006F68E9" w:rsidRDefault="006F68E9" w:rsidP="00353B27">
      <w:pPr>
        <w:rPr>
          <w:sz w:val="32"/>
          <w:szCs w:val="32"/>
        </w:rPr>
      </w:pPr>
    </w:p>
    <w:p w:rsidR="006F68E9" w:rsidRDefault="00353B27" w:rsidP="00353B27">
      <w:pPr>
        <w:rPr>
          <w:sz w:val="32"/>
          <w:szCs w:val="32"/>
        </w:rPr>
      </w:pPr>
      <w:r>
        <w:rPr>
          <w:sz w:val="32"/>
          <w:szCs w:val="32"/>
        </w:rPr>
        <w:t>I wondered</w:t>
      </w:r>
      <w:r w:rsidR="00F43AA4">
        <w:rPr>
          <w:sz w:val="32"/>
          <w:szCs w:val="32"/>
        </w:rPr>
        <w:t>,</w:t>
      </w:r>
      <w:r>
        <w:rPr>
          <w:sz w:val="32"/>
          <w:szCs w:val="32"/>
        </w:rPr>
        <w:t xml:space="preserve"> w</w:t>
      </w:r>
      <w:r w:rsidR="00492A02">
        <w:rPr>
          <w:sz w:val="32"/>
          <w:szCs w:val="32"/>
        </w:rPr>
        <w:t>here had it been for the last ninety three</w:t>
      </w:r>
      <w:r>
        <w:rPr>
          <w:sz w:val="32"/>
          <w:szCs w:val="32"/>
        </w:rPr>
        <w:t xml:space="preserve"> years?  It was a large exhibition size painting done in Dawson Watson’s prime.  </w:t>
      </w:r>
      <w:r w:rsidR="00BF0B04">
        <w:rPr>
          <w:sz w:val="32"/>
          <w:szCs w:val="32"/>
        </w:rPr>
        <w:t>Surely</w:t>
      </w:r>
      <w:r>
        <w:rPr>
          <w:sz w:val="32"/>
          <w:szCs w:val="32"/>
        </w:rPr>
        <w:t xml:space="preserve"> it had been exhibited, but there was no record or history.  </w:t>
      </w:r>
    </w:p>
    <w:p w:rsidR="006F68E9" w:rsidRDefault="006F68E9" w:rsidP="00353B27">
      <w:pPr>
        <w:rPr>
          <w:sz w:val="32"/>
          <w:szCs w:val="32"/>
        </w:rPr>
      </w:pPr>
    </w:p>
    <w:p w:rsidR="00353B27" w:rsidRDefault="00353B27" w:rsidP="00353B27">
      <w:pPr>
        <w:rPr>
          <w:sz w:val="32"/>
          <w:szCs w:val="32"/>
        </w:rPr>
      </w:pPr>
      <w:r>
        <w:rPr>
          <w:sz w:val="32"/>
          <w:szCs w:val="32"/>
        </w:rPr>
        <w:t xml:space="preserve">What was it called?  Everything about that </w:t>
      </w:r>
      <w:r w:rsidR="00BC772B">
        <w:rPr>
          <w:sz w:val="32"/>
          <w:szCs w:val="32"/>
        </w:rPr>
        <w:t>painting was apparently unknown</w:t>
      </w:r>
      <w:r w:rsidR="001810A7">
        <w:rPr>
          <w:sz w:val="32"/>
          <w:szCs w:val="32"/>
        </w:rPr>
        <w:t>.  I</w:t>
      </w:r>
      <w:r w:rsidR="00540FB7">
        <w:rPr>
          <w:sz w:val="32"/>
          <w:szCs w:val="32"/>
        </w:rPr>
        <w:t>t bothered me that it wa</w:t>
      </w:r>
      <w:r>
        <w:rPr>
          <w:sz w:val="32"/>
          <w:szCs w:val="32"/>
        </w:rPr>
        <w:t>s a forgotten painting.  I considered it a master</w:t>
      </w:r>
      <w:r w:rsidR="001810A7">
        <w:rPr>
          <w:sz w:val="32"/>
          <w:szCs w:val="32"/>
        </w:rPr>
        <w:t>piece, but with no provenance,</w:t>
      </w:r>
      <w:r>
        <w:rPr>
          <w:sz w:val="32"/>
          <w:szCs w:val="32"/>
        </w:rPr>
        <w:t xml:space="preserve"> history</w:t>
      </w:r>
      <w:r w:rsidR="00F43AA4">
        <w:rPr>
          <w:sz w:val="32"/>
          <w:szCs w:val="32"/>
        </w:rPr>
        <w:t>,</w:t>
      </w:r>
      <w:r>
        <w:rPr>
          <w:sz w:val="32"/>
          <w:szCs w:val="32"/>
        </w:rPr>
        <w:t xml:space="preserve"> or even a nam</w:t>
      </w:r>
      <w:r w:rsidR="00BF0B04">
        <w:rPr>
          <w:sz w:val="32"/>
          <w:szCs w:val="32"/>
        </w:rPr>
        <w:t>e</w:t>
      </w:r>
      <w:r w:rsidR="00F43AA4">
        <w:rPr>
          <w:sz w:val="32"/>
          <w:szCs w:val="32"/>
        </w:rPr>
        <w:t>,</w:t>
      </w:r>
      <w:r w:rsidR="001810A7">
        <w:rPr>
          <w:sz w:val="32"/>
          <w:szCs w:val="32"/>
        </w:rPr>
        <w:t xml:space="preserve"> it was lost to history</w:t>
      </w:r>
      <w:r>
        <w:rPr>
          <w:sz w:val="32"/>
          <w:szCs w:val="32"/>
        </w:rPr>
        <w:t>.</w:t>
      </w:r>
    </w:p>
    <w:p w:rsidR="005D1E28" w:rsidRDefault="005D1E28" w:rsidP="00353B27">
      <w:pPr>
        <w:rPr>
          <w:sz w:val="32"/>
          <w:szCs w:val="32"/>
        </w:rPr>
      </w:pPr>
    </w:p>
    <w:p w:rsidR="00353B27" w:rsidRDefault="00353B27" w:rsidP="00353B27">
      <w:pPr>
        <w:rPr>
          <w:sz w:val="32"/>
          <w:szCs w:val="32"/>
        </w:rPr>
      </w:pPr>
      <w:r>
        <w:rPr>
          <w:sz w:val="32"/>
          <w:szCs w:val="32"/>
        </w:rPr>
        <w:t>The Corona virus</w:t>
      </w:r>
      <w:r w:rsidR="00CB55A3">
        <w:rPr>
          <w:sz w:val="32"/>
          <w:szCs w:val="32"/>
        </w:rPr>
        <w:t xml:space="preserve"> pandemic of 2020</w:t>
      </w:r>
      <w:r w:rsidR="00492A02">
        <w:rPr>
          <w:sz w:val="32"/>
          <w:szCs w:val="32"/>
        </w:rPr>
        <w:t xml:space="preserve">, </w:t>
      </w:r>
      <w:r>
        <w:rPr>
          <w:sz w:val="32"/>
          <w:szCs w:val="32"/>
        </w:rPr>
        <w:t>I would</w:t>
      </w:r>
      <w:r w:rsidR="001810A7">
        <w:rPr>
          <w:sz w:val="32"/>
          <w:szCs w:val="32"/>
        </w:rPr>
        <w:t xml:space="preserve"> not know anything about the history of the</w:t>
      </w:r>
      <w:r>
        <w:rPr>
          <w:sz w:val="32"/>
          <w:szCs w:val="32"/>
        </w:rPr>
        <w:t xml:space="preserve"> </w:t>
      </w:r>
      <w:r w:rsidR="00CB55A3">
        <w:rPr>
          <w:sz w:val="32"/>
          <w:szCs w:val="32"/>
        </w:rPr>
        <w:t>painting if</w:t>
      </w:r>
      <w:r>
        <w:rPr>
          <w:sz w:val="32"/>
          <w:szCs w:val="32"/>
        </w:rPr>
        <w:t xml:space="preserve"> the vir</w:t>
      </w:r>
      <w:r w:rsidR="006F68E9">
        <w:rPr>
          <w:sz w:val="32"/>
          <w:szCs w:val="32"/>
        </w:rPr>
        <w:t>us</w:t>
      </w:r>
      <w:r w:rsidR="00E76687">
        <w:rPr>
          <w:sz w:val="32"/>
          <w:szCs w:val="32"/>
        </w:rPr>
        <w:t xml:space="preserve"> had</w:t>
      </w:r>
      <w:r w:rsidR="006F68E9">
        <w:rPr>
          <w:sz w:val="32"/>
          <w:szCs w:val="32"/>
        </w:rPr>
        <w:t xml:space="preserve"> not happened.  Whe</w:t>
      </w:r>
      <w:r w:rsidR="00CD737F">
        <w:rPr>
          <w:sz w:val="32"/>
          <w:szCs w:val="32"/>
        </w:rPr>
        <w:t>n the virus hit in mid February</w:t>
      </w:r>
      <w:r w:rsidR="006F68E9">
        <w:rPr>
          <w:sz w:val="32"/>
          <w:szCs w:val="32"/>
        </w:rPr>
        <w:t xml:space="preserve"> 2020 </w:t>
      </w:r>
      <w:r>
        <w:rPr>
          <w:sz w:val="32"/>
          <w:szCs w:val="32"/>
        </w:rPr>
        <w:t>everything</w:t>
      </w:r>
      <w:r w:rsidR="00CB55A3">
        <w:rPr>
          <w:sz w:val="32"/>
          <w:szCs w:val="32"/>
        </w:rPr>
        <w:t xml:space="preserve"> came</w:t>
      </w:r>
      <w:r>
        <w:rPr>
          <w:sz w:val="32"/>
          <w:szCs w:val="32"/>
        </w:rPr>
        <w:t xml:space="preserve"> </w:t>
      </w:r>
      <w:r w:rsidR="006F68E9">
        <w:rPr>
          <w:sz w:val="32"/>
          <w:szCs w:val="32"/>
        </w:rPr>
        <w:t xml:space="preserve">to a halt. </w:t>
      </w:r>
      <w:r>
        <w:rPr>
          <w:sz w:val="32"/>
          <w:szCs w:val="32"/>
        </w:rPr>
        <w:t xml:space="preserve"> </w:t>
      </w:r>
      <w:r w:rsidR="00CB55A3">
        <w:rPr>
          <w:sz w:val="32"/>
          <w:szCs w:val="32"/>
        </w:rPr>
        <w:t xml:space="preserve">Shelter in place, at home, was the norm.  </w:t>
      </w:r>
      <w:r>
        <w:rPr>
          <w:sz w:val="32"/>
          <w:szCs w:val="32"/>
        </w:rPr>
        <w:t>I was left with plenty of time to kill</w:t>
      </w:r>
      <w:r w:rsidR="00CB55A3">
        <w:rPr>
          <w:sz w:val="32"/>
          <w:szCs w:val="32"/>
        </w:rPr>
        <w:t xml:space="preserve"> and like many art coll</w:t>
      </w:r>
      <w:r w:rsidR="00822608">
        <w:rPr>
          <w:sz w:val="32"/>
          <w:szCs w:val="32"/>
        </w:rPr>
        <w:t xml:space="preserve">ectors I decided to focus on </w:t>
      </w:r>
      <w:r w:rsidR="00CB55A3">
        <w:rPr>
          <w:sz w:val="32"/>
          <w:szCs w:val="32"/>
        </w:rPr>
        <w:t>art</w:t>
      </w:r>
      <w:r>
        <w:rPr>
          <w:sz w:val="32"/>
          <w:szCs w:val="32"/>
        </w:rPr>
        <w:t>.  So, I decided to</w:t>
      </w:r>
      <w:r w:rsidR="00492A02">
        <w:rPr>
          <w:sz w:val="32"/>
          <w:szCs w:val="32"/>
        </w:rPr>
        <w:t xml:space="preserve"> try to</w:t>
      </w:r>
      <w:r>
        <w:rPr>
          <w:sz w:val="32"/>
          <w:szCs w:val="32"/>
        </w:rPr>
        <w:t xml:space="preserve"> research the history of this painting.</w:t>
      </w:r>
    </w:p>
    <w:p w:rsidR="00353B27" w:rsidRDefault="00353B27" w:rsidP="00353B27">
      <w:pPr>
        <w:rPr>
          <w:sz w:val="32"/>
          <w:szCs w:val="32"/>
        </w:rPr>
      </w:pPr>
    </w:p>
    <w:p w:rsidR="00353B27" w:rsidRDefault="00CB55A3" w:rsidP="00353B27">
      <w:pPr>
        <w:rPr>
          <w:sz w:val="32"/>
          <w:szCs w:val="32"/>
        </w:rPr>
      </w:pPr>
      <w:r>
        <w:rPr>
          <w:sz w:val="32"/>
          <w:szCs w:val="32"/>
        </w:rPr>
        <w:t>What did I have to start with?</w:t>
      </w:r>
      <w:r w:rsidR="00353B27">
        <w:rPr>
          <w:sz w:val="32"/>
          <w:szCs w:val="32"/>
        </w:rPr>
        <w:t xml:space="preserve">  I knew it was painted in 1927 by</w:t>
      </w:r>
      <w:r w:rsidR="00E76687">
        <w:rPr>
          <w:sz w:val="32"/>
          <w:szCs w:val="32"/>
        </w:rPr>
        <w:t xml:space="preserve"> Dawson Dawson Watson.  Early in his most important period, 1926 to 1935.  It i</w:t>
      </w:r>
      <w:r w:rsidR="00353B27">
        <w:rPr>
          <w:sz w:val="32"/>
          <w:szCs w:val="32"/>
        </w:rPr>
        <w:t>s on a big 30 X 40 canvas which was his preferred canvas size for his most important exhibition paintings.  All the Davis Competitio</w:t>
      </w:r>
      <w:r w:rsidR="00E76687">
        <w:rPr>
          <w:sz w:val="32"/>
          <w:szCs w:val="32"/>
        </w:rPr>
        <w:t>n paintings were 30 x 40.  It i</w:t>
      </w:r>
      <w:r w:rsidR="00353B27">
        <w:rPr>
          <w:sz w:val="32"/>
          <w:szCs w:val="32"/>
        </w:rPr>
        <w:t>s an exhibition qu</w:t>
      </w:r>
      <w:r>
        <w:rPr>
          <w:sz w:val="32"/>
          <w:szCs w:val="32"/>
        </w:rPr>
        <w:t>ality painting.  That’s it.  W</w:t>
      </w:r>
      <w:r w:rsidR="006F68E9">
        <w:rPr>
          <w:sz w:val="32"/>
          <w:szCs w:val="32"/>
        </w:rPr>
        <w:t>ell, o</w:t>
      </w:r>
      <w:r w:rsidR="00353B27">
        <w:rPr>
          <w:sz w:val="32"/>
          <w:szCs w:val="32"/>
        </w:rPr>
        <w:t>f course, I also knew the subject matter.</w:t>
      </w:r>
    </w:p>
    <w:p w:rsidR="00353B27" w:rsidRDefault="00353B27" w:rsidP="00353B27">
      <w:pPr>
        <w:rPr>
          <w:sz w:val="32"/>
          <w:szCs w:val="32"/>
        </w:rPr>
      </w:pPr>
    </w:p>
    <w:p w:rsidR="00353B27" w:rsidRDefault="00353B27" w:rsidP="00353B27">
      <w:pPr>
        <w:rPr>
          <w:sz w:val="32"/>
          <w:szCs w:val="32"/>
        </w:rPr>
      </w:pPr>
      <w:r>
        <w:rPr>
          <w:sz w:val="32"/>
          <w:szCs w:val="32"/>
        </w:rPr>
        <w:t>I started by spending many hours searching and reading online</w:t>
      </w:r>
      <w:r w:rsidR="00CB55A3">
        <w:rPr>
          <w:sz w:val="32"/>
          <w:szCs w:val="32"/>
        </w:rPr>
        <w:t>.  I looked for</w:t>
      </w:r>
      <w:r>
        <w:rPr>
          <w:sz w:val="32"/>
          <w:szCs w:val="32"/>
        </w:rPr>
        <w:t xml:space="preserve"> anything to do with Dawson Watson that might have some comment</w:t>
      </w:r>
      <w:r w:rsidR="00CB55A3">
        <w:rPr>
          <w:sz w:val="32"/>
          <w:szCs w:val="32"/>
        </w:rPr>
        <w:t xml:space="preserve"> or information</w:t>
      </w:r>
      <w:r>
        <w:rPr>
          <w:sz w:val="32"/>
          <w:szCs w:val="32"/>
        </w:rPr>
        <w:t xml:space="preserve"> about a painting from 1927 with a rainbow.</w:t>
      </w:r>
      <w:r w:rsidR="00492A02">
        <w:rPr>
          <w:sz w:val="32"/>
          <w:szCs w:val="32"/>
        </w:rPr>
        <w:t xml:space="preserve">  I looked everywhere online, in</w:t>
      </w:r>
      <w:r>
        <w:rPr>
          <w:sz w:val="32"/>
          <w:szCs w:val="32"/>
        </w:rPr>
        <w:t xml:space="preserve"> articles, books, </w:t>
      </w:r>
      <w:r w:rsidR="006F68E9">
        <w:rPr>
          <w:sz w:val="32"/>
          <w:szCs w:val="32"/>
        </w:rPr>
        <w:t xml:space="preserve">libraries, research sites, </w:t>
      </w:r>
      <w:r>
        <w:rPr>
          <w:sz w:val="32"/>
          <w:szCs w:val="32"/>
        </w:rPr>
        <w:t xml:space="preserve">photographs, anything.  At the end….I had nothing…….a </w:t>
      </w:r>
      <w:r w:rsidR="00CB55A3">
        <w:rPr>
          <w:sz w:val="32"/>
          <w:szCs w:val="32"/>
        </w:rPr>
        <w:t xml:space="preserve"> total </w:t>
      </w:r>
      <w:r>
        <w:rPr>
          <w:sz w:val="32"/>
          <w:szCs w:val="32"/>
        </w:rPr>
        <w:t>dead end.</w:t>
      </w:r>
    </w:p>
    <w:p w:rsidR="00353B27" w:rsidRDefault="00353B27" w:rsidP="00353B27">
      <w:pPr>
        <w:rPr>
          <w:sz w:val="32"/>
          <w:szCs w:val="32"/>
        </w:rPr>
      </w:pPr>
    </w:p>
    <w:p w:rsidR="00353B27" w:rsidRDefault="00353B27" w:rsidP="00353B27">
      <w:pPr>
        <w:rPr>
          <w:sz w:val="32"/>
          <w:szCs w:val="32"/>
        </w:rPr>
      </w:pPr>
      <w:r>
        <w:rPr>
          <w:sz w:val="32"/>
          <w:szCs w:val="32"/>
        </w:rPr>
        <w:t xml:space="preserve">A </w:t>
      </w:r>
      <w:r w:rsidR="00AA7EF9">
        <w:rPr>
          <w:sz w:val="32"/>
          <w:szCs w:val="32"/>
        </w:rPr>
        <w:t>few weeks before the virus shut</w:t>
      </w:r>
      <w:r>
        <w:rPr>
          <w:sz w:val="32"/>
          <w:szCs w:val="32"/>
        </w:rPr>
        <w:t>down I had been told by Marshall Meece</w:t>
      </w:r>
      <w:r w:rsidR="00CB55A3">
        <w:rPr>
          <w:sz w:val="32"/>
          <w:szCs w:val="32"/>
        </w:rPr>
        <w:t xml:space="preserve">, a friend and fellow Early Texas Art collector, </w:t>
      </w:r>
      <w:r>
        <w:rPr>
          <w:sz w:val="32"/>
          <w:szCs w:val="32"/>
        </w:rPr>
        <w:t xml:space="preserve"> about</w:t>
      </w:r>
      <w:r w:rsidR="00CB55A3">
        <w:rPr>
          <w:sz w:val="32"/>
          <w:szCs w:val="32"/>
        </w:rPr>
        <w:t xml:space="preserve"> a three volume set of books by Vic Roper, “Texas Artists And Artisans 1718-1959”.</w:t>
      </w:r>
      <w:r>
        <w:rPr>
          <w:sz w:val="32"/>
          <w:szCs w:val="32"/>
        </w:rPr>
        <w:t xml:space="preserve">  By random chance those books a</w:t>
      </w:r>
      <w:r w:rsidR="001810A7">
        <w:rPr>
          <w:sz w:val="32"/>
          <w:szCs w:val="32"/>
        </w:rPr>
        <w:t>rrived in the mail</w:t>
      </w:r>
      <w:r w:rsidR="00CB55A3">
        <w:rPr>
          <w:sz w:val="32"/>
          <w:szCs w:val="32"/>
        </w:rPr>
        <w:t xml:space="preserve"> just as I </w:t>
      </w:r>
      <w:r>
        <w:rPr>
          <w:sz w:val="32"/>
          <w:szCs w:val="32"/>
        </w:rPr>
        <w:t>exh</w:t>
      </w:r>
      <w:r w:rsidR="001810A7">
        <w:rPr>
          <w:sz w:val="32"/>
          <w:szCs w:val="32"/>
        </w:rPr>
        <w:t>austed my internet search</w:t>
      </w:r>
      <w:r w:rsidR="00CB55A3">
        <w:rPr>
          <w:sz w:val="32"/>
          <w:szCs w:val="32"/>
        </w:rPr>
        <w:t>.  As soon as I got the books home, I</w:t>
      </w:r>
      <w:r>
        <w:rPr>
          <w:sz w:val="32"/>
          <w:szCs w:val="32"/>
        </w:rPr>
        <w:t xml:space="preserve"> </w:t>
      </w:r>
      <w:r w:rsidR="00CB55A3">
        <w:rPr>
          <w:sz w:val="32"/>
          <w:szCs w:val="32"/>
        </w:rPr>
        <w:t>turned</w:t>
      </w:r>
      <w:r>
        <w:rPr>
          <w:sz w:val="32"/>
          <w:szCs w:val="32"/>
        </w:rPr>
        <w:t xml:space="preserve"> to the Dawson</w:t>
      </w:r>
      <w:r w:rsidR="00CB55A3">
        <w:rPr>
          <w:sz w:val="32"/>
          <w:szCs w:val="32"/>
        </w:rPr>
        <w:t xml:space="preserve"> Dawson</w:t>
      </w:r>
      <w:r>
        <w:rPr>
          <w:sz w:val="32"/>
          <w:szCs w:val="32"/>
        </w:rPr>
        <w:t xml:space="preserve"> W</w:t>
      </w:r>
      <w:r w:rsidR="00CB55A3">
        <w:rPr>
          <w:sz w:val="32"/>
          <w:szCs w:val="32"/>
        </w:rPr>
        <w:t>a</w:t>
      </w:r>
      <w:r>
        <w:rPr>
          <w:sz w:val="32"/>
          <w:szCs w:val="32"/>
        </w:rPr>
        <w:t>tson entry</w:t>
      </w:r>
      <w:r w:rsidR="00CB55A3">
        <w:rPr>
          <w:sz w:val="32"/>
          <w:szCs w:val="32"/>
        </w:rPr>
        <w:t>.  T</w:t>
      </w:r>
      <w:r>
        <w:rPr>
          <w:sz w:val="32"/>
          <w:szCs w:val="32"/>
        </w:rPr>
        <w:t>here</w:t>
      </w:r>
      <w:r w:rsidR="00CB55A3">
        <w:rPr>
          <w:sz w:val="32"/>
          <w:szCs w:val="32"/>
        </w:rPr>
        <w:t>,</w:t>
      </w:r>
      <w:r>
        <w:rPr>
          <w:sz w:val="32"/>
          <w:szCs w:val="32"/>
        </w:rPr>
        <w:t xml:space="preserve"> was the longest</w:t>
      </w:r>
      <w:r w:rsidR="00CB55A3">
        <w:rPr>
          <w:sz w:val="32"/>
          <w:szCs w:val="32"/>
        </w:rPr>
        <w:t>,</w:t>
      </w:r>
      <w:r>
        <w:rPr>
          <w:sz w:val="32"/>
          <w:szCs w:val="32"/>
        </w:rPr>
        <w:t xml:space="preserve"> most extensive</w:t>
      </w:r>
      <w:r w:rsidR="00CB55A3">
        <w:rPr>
          <w:sz w:val="32"/>
          <w:szCs w:val="32"/>
        </w:rPr>
        <w:t>,</w:t>
      </w:r>
      <w:r>
        <w:rPr>
          <w:sz w:val="32"/>
          <w:szCs w:val="32"/>
        </w:rPr>
        <w:t xml:space="preserve"> exhibition and museum history of any publication that I knew of for D</w:t>
      </w:r>
      <w:r w:rsidR="00CB55A3">
        <w:rPr>
          <w:sz w:val="32"/>
          <w:szCs w:val="32"/>
        </w:rPr>
        <w:t xml:space="preserve">awson Dawson </w:t>
      </w:r>
      <w:r>
        <w:rPr>
          <w:sz w:val="32"/>
          <w:szCs w:val="32"/>
        </w:rPr>
        <w:t>W</w:t>
      </w:r>
      <w:r w:rsidR="00CB55A3">
        <w:rPr>
          <w:sz w:val="32"/>
          <w:szCs w:val="32"/>
        </w:rPr>
        <w:t>atson</w:t>
      </w:r>
      <w:r>
        <w:rPr>
          <w:sz w:val="32"/>
          <w:szCs w:val="32"/>
        </w:rPr>
        <w:t>.  I read every listing from start to finish.  One sto</w:t>
      </w:r>
      <w:r w:rsidR="00CB55A3">
        <w:rPr>
          <w:sz w:val="32"/>
          <w:szCs w:val="32"/>
        </w:rPr>
        <w:t>od out and motivated me</w:t>
      </w:r>
      <w:r>
        <w:rPr>
          <w:sz w:val="32"/>
          <w:szCs w:val="32"/>
        </w:rPr>
        <w:t xml:space="preserve"> to c</w:t>
      </w:r>
      <w:r w:rsidR="00113C85">
        <w:rPr>
          <w:sz w:val="32"/>
          <w:szCs w:val="32"/>
        </w:rPr>
        <w:t>ontinue</w:t>
      </w:r>
      <w:r w:rsidR="001810A7">
        <w:rPr>
          <w:sz w:val="32"/>
          <w:szCs w:val="32"/>
        </w:rPr>
        <w:t xml:space="preserve"> my search</w:t>
      </w:r>
      <w:r w:rsidR="00113C85">
        <w:rPr>
          <w:sz w:val="32"/>
          <w:szCs w:val="32"/>
        </w:rPr>
        <w:t>…..”Texas Artists E</w:t>
      </w:r>
      <w:r>
        <w:rPr>
          <w:sz w:val="32"/>
          <w:szCs w:val="32"/>
        </w:rPr>
        <w:t>xhibition</w:t>
      </w:r>
      <w:r w:rsidR="00AA7EF9">
        <w:rPr>
          <w:sz w:val="32"/>
          <w:szCs w:val="32"/>
        </w:rPr>
        <w:t>”</w:t>
      </w:r>
      <w:r w:rsidR="00113C85">
        <w:rPr>
          <w:sz w:val="32"/>
          <w:szCs w:val="32"/>
        </w:rPr>
        <w:t xml:space="preserve">, </w:t>
      </w:r>
      <w:r w:rsidR="00AA7EF9">
        <w:rPr>
          <w:sz w:val="32"/>
          <w:szCs w:val="32"/>
        </w:rPr>
        <w:t>“</w:t>
      </w:r>
      <w:r w:rsidR="00113C85">
        <w:rPr>
          <w:sz w:val="32"/>
          <w:szCs w:val="32"/>
        </w:rPr>
        <w:t>Nashville Museum Of Art</w:t>
      </w:r>
      <w:r w:rsidR="00AA7EF9">
        <w:rPr>
          <w:sz w:val="32"/>
          <w:szCs w:val="32"/>
        </w:rPr>
        <w:t>”</w:t>
      </w:r>
      <w:r w:rsidR="00113C85">
        <w:rPr>
          <w:sz w:val="32"/>
          <w:szCs w:val="32"/>
        </w:rPr>
        <w:t xml:space="preserve">, </w:t>
      </w:r>
      <w:r w:rsidR="00AA7EF9">
        <w:rPr>
          <w:sz w:val="32"/>
          <w:szCs w:val="32"/>
        </w:rPr>
        <w:t>‘</w:t>
      </w:r>
      <w:r>
        <w:rPr>
          <w:sz w:val="32"/>
          <w:szCs w:val="32"/>
        </w:rPr>
        <w:t>The Rainbow”</w:t>
      </w:r>
      <w:r w:rsidR="00AA7EF9">
        <w:rPr>
          <w:sz w:val="32"/>
          <w:szCs w:val="32"/>
        </w:rPr>
        <w:t>, 1927”.  In fact, “The Rainbow”</w:t>
      </w:r>
      <w:r>
        <w:rPr>
          <w:sz w:val="32"/>
          <w:szCs w:val="32"/>
        </w:rPr>
        <w:t xml:space="preserve"> had won a prize in the 1927 exhibition.</w:t>
      </w:r>
    </w:p>
    <w:p w:rsidR="00353B27" w:rsidRDefault="00353B27" w:rsidP="00353B27">
      <w:pPr>
        <w:rPr>
          <w:sz w:val="32"/>
          <w:szCs w:val="32"/>
        </w:rPr>
      </w:pPr>
    </w:p>
    <w:p w:rsidR="00113C85" w:rsidRDefault="001810A7" w:rsidP="00353B27">
      <w:pPr>
        <w:rPr>
          <w:sz w:val="32"/>
          <w:szCs w:val="32"/>
        </w:rPr>
      </w:pPr>
      <w:r>
        <w:rPr>
          <w:sz w:val="32"/>
          <w:szCs w:val="32"/>
        </w:rPr>
        <w:t>E</w:t>
      </w:r>
      <w:r w:rsidR="00113C85">
        <w:rPr>
          <w:sz w:val="32"/>
          <w:szCs w:val="32"/>
        </w:rPr>
        <w:t>nergized</w:t>
      </w:r>
      <w:r w:rsidR="00822608">
        <w:rPr>
          <w:sz w:val="32"/>
          <w:szCs w:val="32"/>
        </w:rPr>
        <w:t xml:space="preserve"> by that reference</w:t>
      </w:r>
      <w:r w:rsidR="00113C85">
        <w:rPr>
          <w:sz w:val="32"/>
          <w:szCs w:val="32"/>
        </w:rPr>
        <w:t>,</w:t>
      </w:r>
      <w:r w:rsidR="00353B27">
        <w:rPr>
          <w:sz w:val="32"/>
          <w:szCs w:val="32"/>
        </w:rPr>
        <w:t xml:space="preserve"> I started over</w:t>
      </w:r>
      <w:r w:rsidR="00113C85">
        <w:rPr>
          <w:sz w:val="32"/>
          <w:szCs w:val="32"/>
        </w:rPr>
        <w:t>,</w:t>
      </w:r>
      <w:r w:rsidR="00353B27">
        <w:rPr>
          <w:sz w:val="32"/>
          <w:szCs w:val="32"/>
        </w:rPr>
        <w:t xml:space="preserve"> searching every combination of words and</w:t>
      </w:r>
      <w:r>
        <w:rPr>
          <w:sz w:val="32"/>
          <w:szCs w:val="32"/>
        </w:rPr>
        <w:t xml:space="preserve"> every possible source</w:t>
      </w:r>
      <w:r w:rsidR="00353B27">
        <w:rPr>
          <w:sz w:val="32"/>
          <w:szCs w:val="32"/>
        </w:rPr>
        <w:t xml:space="preserve"> for anything to do with D</w:t>
      </w:r>
      <w:r w:rsidR="00113C85">
        <w:rPr>
          <w:sz w:val="32"/>
          <w:szCs w:val="32"/>
        </w:rPr>
        <w:t xml:space="preserve">awson </w:t>
      </w:r>
      <w:r w:rsidR="00353B27">
        <w:rPr>
          <w:sz w:val="32"/>
          <w:szCs w:val="32"/>
        </w:rPr>
        <w:t>W</w:t>
      </w:r>
      <w:r w:rsidR="00113C85">
        <w:rPr>
          <w:sz w:val="32"/>
          <w:szCs w:val="32"/>
        </w:rPr>
        <w:t>atson</w:t>
      </w:r>
      <w:r w:rsidR="00353B27">
        <w:rPr>
          <w:sz w:val="32"/>
          <w:szCs w:val="32"/>
        </w:rPr>
        <w:t xml:space="preserve"> and a Nashville exhibition in 1927 with a painting called </w:t>
      </w:r>
      <w:r w:rsidR="006F68E9">
        <w:rPr>
          <w:sz w:val="32"/>
          <w:szCs w:val="32"/>
        </w:rPr>
        <w:t>“</w:t>
      </w:r>
      <w:r w:rsidR="00F43AA4">
        <w:rPr>
          <w:sz w:val="32"/>
          <w:szCs w:val="32"/>
        </w:rPr>
        <w:t>The R</w:t>
      </w:r>
      <w:r w:rsidR="00353B27">
        <w:rPr>
          <w:sz w:val="32"/>
          <w:szCs w:val="32"/>
        </w:rPr>
        <w:t>ainbow</w:t>
      </w:r>
      <w:r w:rsidR="006F68E9">
        <w:rPr>
          <w:sz w:val="32"/>
          <w:szCs w:val="32"/>
        </w:rPr>
        <w:t>”</w:t>
      </w:r>
      <w:r w:rsidR="00113C85">
        <w:rPr>
          <w:sz w:val="32"/>
          <w:szCs w:val="32"/>
        </w:rPr>
        <w:t>.  After all</w:t>
      </w:r>
      <w:r w:rsidR="00353B27">
        <w:rPr>
          <w:sz w:val="32"/>
          <w:szCs w:val="32"/>
        </w:rPr>
        <w:t>, how many</w:t>
      </w:r>
      <w:r w:rsidR="00822608">
        <w:rPr>
          <w:sz w:val="32"/>
          <w:szCs w:val="32"/>
        </w:rPr>
        <w:t xml:space="preserve"> similar paintings</w:t>
      </w:r>
      <w:r w:rsidR="00353B27">
        <w:rPr>
          <w:sz w:val="32"/>
          <w:szCs w:val="32"/>
        </w:rPr>
        <w:t xml:space="preserve"> could there be</w:t>
      </w:r>
      <w:r w:rsidR="00113C85">
        <w:rPr>
          <w:sz w:val="32"/>
          <w:szCs w:val="32"/>
        </w:rPr>
        <w:t xml:space="preserve"> in 1927?  T</w:t>
      </w:r>
      <w:r w:rsidR="00353B27">
        <w:rPr>
          <w:sz w:val="32"/>
          <w:szCs w:val="32"/>
        </w:rPr>
        <w:t>his must be m</w:t>
      </w:r>
      <w:r w:rsidR="006F68E9">
        <w:rPr>
          <w:sz w:val="32"/>
          <w:szCs w:val="32"/>
        </w:rPr>
        <w:t xml:space="preserve">y painting. </w:t>
      </w:r>
      <w:r w:rsidR="00F43AA4">
        <w:rPr>
          <w:sz w:val="32"/>
          <w:szCs w:val="32"/>
        </w:rPr>
        <w:t xml:space="preserve"> But</w:t>
      </w:r>
      <w:r w:rsidR="00822608">
        <w:rPr>
          <w:sz w:val="32"/>
          <w:szCs w:val="32"/>
        </w:rPr>
        <w:t xml:space="preserve"> again, nothing but a </w:t>
      </w:r>
      <w:r w:rsidR="00113C85">
        <w:rPr>
          <w:sz w:val="32"/>
          <w:szCs w:val="32"/>
        </w:rPr>
        <w:t>dead end.</w:t>
      </w:r>
    </w:p>
    <w:p w:rsidR="00113C85" w:rsidRDefault="00113C85" w:rsidP="00353B27">
      <w:pPr>
        <w:rPr>
          <w:sz w:val="32"/>
          <w:szCs w:val="32"/>
        </w:rPr>
      </w:pPr>
    </w:p>
    <w:p w:rsidR="00353B27" w:rsidRDefault="00113C85" w:rsidP="00353B27">
      <w:pPr>
        <w:rPr>
          <w:sz w:val="32"/>
          <w:szCs w:val="32"/>
        </w:rPr>
      </w:pPr>
      <w:r>
        <w:rPr>
          <w:sz w:val="32"/>
          <w:szCs w:val="32"/>
        </w:rPr>
        <w:t>Late one evening</w:t>
      </w:r>
      <w:r w:rsidR="002C641B">
        <w:rPr>
          <w:sz w:val="32"/>
          <w:szCs w:val="32"/>
        </w:rPr>
        <w:t xml:space="preserve"> as I was randomly doing some</w:t>
      </w:r>
      <w:r w:rsidR="00822608">
        <w:rPr>
          <w:sz w:val="32"/>
          <w:szCs w:val="32"/>
        </w:rPr>
        <w:t xml:space="preserve"> internet searches</w:t>
      </w:r>
      <w:r w:rsidR="002C641B">
        <w:rPr>
          <w:sz w:val="32"/>
          <w:szCs w:val="32"/>
        </w:rPr>
        <w:t xml:space="preserve">. </w:t>
      </w:r>
      <w:r>
        <w:rPr>
          <w:sz w:val="32"/>
          <w:szCs w:val="32"/>
        </w:rPr>
        <w:t xml:space="preserve"> I decided to see what</w:t>
      </w:r>
      <w:r w:rsidR="00353B27">
        <w:rPr>
          <w:sz w:val="32"/>
          <w:szCs w:val="32"/>
        </w:rPr>
        <w:t xml:space="preserve"> newspaper</w:t>
      </w:r>
      <w:r>
        <w:rPr>
          <w:sz w:val="32"/>
          <w:szCs w:val="32"/>
        </w:rPr>
        <w:t>s were in existence in</w:t>
      </w:r>
      <w:r w:rsidR="00822608">
        <w:rPr>
          <w:sz w:val="32"/>
          <w:szCs w:val="32"/>
        </w:rPr>
        <w:t xml:space="preserve"> Nashville in 1927.  T</w:t>
      </w:r>
      <w:r>
        <w:rPr>
          <w:sz w:val="32"/>
          <w:szCs w:val="32"/>
        </w:rPr>
        <w:t xml:space="preserve">here might be archives that I could access </w:t>
      </w:r>
      <w:r w:rsidR="006F68E9">
        <w:rPr>
          <w:sz w:val="32"/>
          <w:szCs w:val="32"/>
        </w:rPr>
        <w:t xml:space="preserve">from the year 1927.  </w:t>
      </w:r>
      <w:r w:rsidR="002C641B">
        <w:rPr>
          <w:sz w:val="32"/>
          <w:szCs w:val="32"/>
        </w:rPr>
        <w:t>U</w:t>
      </w:r>
      <w:r w:rsidR="00353B27">
        <w:rPr>
          <w:sz w:val="32"/>
          <w:szCs w:val="32"/>
        </w:rPr>
        <w:t>p popped</w:t>
      </w:r>
      <w:r w:rsidR="002C641B">
        <w:rPr>
          <w:sz w:val="32"/>
          <w:szCs w:val="32"/>
        </w:rPr>
        <w:t xml:space="preserve"> a number of search results from “T</w:t>
      </w:r>
      <w:r w:rsidR="00353B27">
        <w:rPr>
          <w:sz w:val="32"/>
          <w:szCs w:val="32"/>
        </w:rPr>
        <w:t>he</w:t>
      </w:r>
      <w:r w:rsidR="002C641B">
        <w:rPr>
          <w:sz w:val="32"/>
          <w:szCs w:val="32"/>
        </w:rPr>
        <w:t xml:space="preserve"> Tennessean”,</w:t>
      </w:r>
      <w:r w:rsidR="00353B27">
        <w:rPr>
          <w:sz w:val="32"/>
          <w:szCs w:val="32"/>
        </w:rPr>
        <w:t xml:space="preserve"> Nas</w:t>
      </w:r>
      <w:r>
        <w:rPr>
          <w:sz w:val="32"/>
          <w:szCs w:val="32"/>
        </w:rPr>
        <w:t>hville</w:t>
      </w:r>
      <w:r w:rsidR="002C641B">
        <w:rPr>
          <w:sz w:val="32"/>
          <w:szCs w:val="32"/>
        </w:rPr>
        <w:t>, Tennessee referencing</w:t>
      </w:r>
      <w:r w:rsidR="00353B27">
        <w:rPr>
          <w:sz w:val="32"/>
          <w:szCs w:val="32"/>
        </w:rPr>
        <w:t xml:space="preserve"> an exhibition</w:t>
      </w:r>
      <w:r>
        <w:rPr>
          <w:sz w:val="32"/>
          <w:szCs w:val="32"/>
        </w:rPr>
        <w:t xml:space="preserve"> of Texas paintings in Nashville in 1927</w:t>
      </w:r>
      <w:r w:rsidR="00353B27">
        <w:rPr>
          <w:sz w:val="32"/>
          <w:szCs w:val="32"/>
        </w:rPr>
        <w:t xml:space="preserve">.  </w:t>
      </w:r>
      <w:r>
        <w:rPr>
          <w:sz w:val="32"/>
          <w:szCs w:val="32"/>
        </w:rPr>
        <w:t>I found three articles</w:t>
      </w:r>
      <w:r w:rsidR="002C641B">
        <w:rPr>
          <w:sz w:val="32"/>
          <w:szCs w:val="32"/>
        </w:rPr>
        <w:t xml:space="preserve"> from The Tennessean”, April 8, 10, and 25, in 1927.</w:t>
      </w:r>
      <w:r>
        <w:rPr>
          <w:sz w:val="32"/>
          <w:szCs w:val="32"/>
        </w:rPr>
        <w:t xml:space="preserve"> </w:t>
      </w:r>
      <w:r w:rsidR="006B1AE8">
        <w:rPr>
          <w:sz w:val="32"/>
          <w:szCs w:val="32"/>
        </w:rPr>
        <w:t>The articles stated</w:t>
      </w:r>
      <w:r w:rsidR="00353B27">
        <w:rPr>
          <w:sz w:val="32"/>
          <w:szCs w:val="32"/>
        </w:rPr>
        <w:t xml:space="preserve"> that in 1927 Texas artists were showing in the </w:t>
      </w:r>
      <w:r w:rsidR="00AA7EF9">
        <w:rPr>
          <w:sz w:val="32"/>
          <w:szCs w:val="32"/>
        </w:rPr>
        <w:t>“</w:t>
      </w:r>
      <w:r w:rsidR="00353B27">
        <w:rPr>
          <w:sz w:val="32"/>
          <w:szCs w:val="32"/>
        </w:rPr>
        <w:t xml:space="preserve">Carnegie </w:t>
      </w:r>
      <w:r>
        <w:rPr>
          <w:sz w:val="32"/>
          <w:szCs w:val="32"/>
        </w:rPr>
        <w:t>Library G</w:t>
      </w:r>
      <w:r w:rsidR="00353B27">
        <w:rPr>
          <w:sz w:val="32"/>
          <w:szCs w:val="32"/>
        </w:rPr>
        <w:t>allery</w:t>
      </w:r>
      <w:r w:rsidR="00AA7EF9">
        <w:rPr>
          <w:sz w:val="32"/>
          <w:szCs w:val="32"/>
        </w:rPr>
        <w:t>”</w:t>
      </w:r>
      <w:r>
        <w:rPr>
          <w:sz w:val="32"/>
          <w:szCs w:val="32"/>
        </w:rPr>
        <w:t xml:space="preserve"> in Nashville</w:t>
      </w:r>
      <w:r w:rsidR="00353B27">
        <w:rPr>
          <w:sz w:val="32"/>
          <w:szCs w:val="32"/>
        </w:rPr>
        <w:t>.  The article</w:t>
      </w:r>
      <w:r w:rsidR="006B1AE8">
        <w:rPr>
          <w:sz w:val="32"/>
          <w:szCs w:val="32"/>
        </w:rPr>
        <w:t>,</w:t>
      </w:r>
      <w:r w:rsidR="00353B27">
        <w:rPr>
          <w:sz w:val="32"/>
          <w:szCs w:val="32"/>
        </w:rPr>
        <w:t xml:space="preserve"> dated</w:t>
      </w:r>
      <w:r w:rsidR="002C641B">
        <w:rPr>
          <w:sz w:val="32"/>
          <w:szCs w:val="32"/>
        </w:rPr>
        <w:t xml:space="preserve"> April 8, 1927</w:t>
      </w:r>
      <w:r w:rsidR="006B1AE8">
        <w:rPr>
          <w:sz w:val="32"/>
          <w:szCs w:val="32"/>
        </w:rPr>
        <w:t>,</w:t>
      </w:r>
      <w:r w:rsidR="002C641B">
        <w:rPr>
          <w:sz w:val="32"/>
          <w:szCs w:val="32"/>
        </w:rPr>
        <w:t xml:space="preserve"> in “The Tennessean”</w:t>
      </w:r>
      <w:r w:rsidR="006B1AE8">
        <w:rPr>
          <w:sz w:val="32"/>
          <w:szCs w:val="32"/>
        </w:rPr>
        <w:t>,</w:t>
      </w:r>
      <w:r w:rsidR="002C641B">
        <w:rPr>
          <w:sz w:val="32"/>
          <w:szCs w:val="32"/>
        </w:rPr>
        <w:t xml:space="preserve"> mentioned</w:t>
      </w:r>
      <w:r w:rsidR="00353B27">
        <w:rPr>
          <w:sz w:val="32"/>
          <w:szCs w:val="32"/>
        </w:rPr>
        <w:t>:</w:t>
      </w:r>
    </w:p>
    <w:p w:rsidR="00353B27" w:rsidRDefault="00353B27" w:rsidP="00353B27">
      <w:pPr>
        <w:rPr>
          <w:sz w:val="32"/>
          <w:szCs w:val="32"/>
        </w:rPr>
      </w:pPr>
    </w:p>
    <w:p w:rsidR="00F43AA4" w:rsidRPr="00323D82" w:rsidRDefault="00353B27" w:rsidP="00353B27">
      <w:pPr>
        <w:rPr>
          <w:b/>
          <w:sz w:val="32"/>
          <w:szCs w:val="32"/>
        </w:rPr>
      </w:pPr>
      <w:r w:rsidRPr="00323D82">
        <w:rPr>
          <w:b/>
          <w:sz w:val="32"/>
          <w:szCs w:val="32"/>
        </w:rPr>
        <w:t xml:space="preserve">“Notable examples among the Texas group now on display are the </w:t>
      </w:r>
      <w:r w:rsidR="00113C85" w:rsidRPr="00323D82">
        <w:rPr>
          <w:b/>
          <w:sz w:val="32"/>
          <w:szCs w:val="32"/>
        </w:rPr>
        <w:t>following</w:t>
      </w:r>
      <w:r w:rsidRPr="00323D82">
        <w:rPr>
          <w:b/>
          <w:sz w:val="32"/>
          <w:szCs w:val="32"/>
        </w:rPr>
        <w:t xml:space="preserve"> numbers; 52</w:t>
      </w:r>
      <w:r w:rsidR="00113C85" w:rsidRPr="00323D82">
        <w:rPr>
          <w:b/>
          <w:sz w:val="32"/>
          <w:szCs w:val="32"/>
        </w:rPr>
        <w:t>,</w:t>
      </w:r>
      <w:r w:rsidRPr="00323D82">
        <w:rPr>
          <w:b/>
          <w:sz w:val="32"/>
          <w:szCs w:val="32"/>
        </w:rPr>
        <w:t xml:space="preserve"> showing a rainbow hovering over a field of harebells….”.  </w:t>
      </w:r>
    </w:p>
    <w:p w:rsidR="00F43AA4" w:rsidRDefault="00F43AA4" w:rsidP="00353B27">
      <w:pPr>
        <w:rPr>
          <w:sz w:val="32"/>
          <w:szCs w:val="32"/>
        </w:rPr>
      </w:pPr>
    </w:p>
    <w:p w:rsidR="00353B27" w:rsidRDefault="001810A7" w:rsidP="00353B27">
      <w:pPr>
        <w:rPr>
          <w:sz w:val="32"/>
          <w:szCs w:val="32"/>
        </w:rPr>
      </w:pPr>
      <w:r>
        <w:rPr>
          <w:sz w:val="32"/>
          <w:szCs w:val="32"/>
        </w:rPr>
        <w:t>Interesting but,</w:t>
      </w:r>
      <w:r w:rsidR="00113C85">
        <w:rPr>
          <w:sz w:val="32"/>
          <w:szCs w:val="32"/>
        </w:rPr>
        <w:t xml:space="preserve"> what are harebells?  T</w:t>
      </w:r>
      <w:r w:rsidR="00353B27">
        <w:rPr>
          <w:sz w:val="32"/>
          <w:szCs w:val="32"/>
        </w:rPr>
        <w:t>hey are</w:t>
      </w:r>
      <w:r w:rsidR="00113C85">
        <w:rPr>
          <w:sz w:val="32"/>
          <w:szCs w:val="32"/>
        </w:rPr>
        <w:t xml:space="preserve"> bluebells or bluebonnets.  T</w:t>
      </w:r>
      <w:r w:rsidR="00353B27">
        <w:rPr>
          <w:sz w:val="32"/>
          <w:szCs w:val="32"/>
        </w:rPr>
        <w:t xml:space="preserve">his vague description could be describing the middle </w:t>
      </w:r>
      <w:r w:rsidR="00113C85">
        <w:rPr>
          <w:sz w:val="32"/>
          <w:szCs w:val="32"/>
        </w:rPr>
        <w:t>ground</w:t>
      </w:r>
      <w:r w:rsidR="00353B27">
        <w:rPr>
          <w:sz w:val="32"/>
          <w:szCs w:val="32"/>
        </w:rPr>
        <w:t xml:space="preserve"> of my </w:t>
      </w:r>
      <w:r w:rsidR="00113C85">
        <w:rPr>
          <w:sz w:val="32"/>
          <w:szCs w:val="32"/>
        </w:rPr>
        <w:t>painting where the rainbow</w:t>
      </w:r>
      <w:r>
        <w:rPr>
          <w:sz w:val="32"/>
          <w:szCs w:val="32"/>
        </w:rPr>
        <w:t xml:space="preserve"> hangs over and</w:t>
      </w:r>
      <w:r w:rsidR="00113C85">
        <w:rPr>
          <w:sz w:val="32"/>
          <w:szCs w:val="32"/>
        </w:rPr>
        <w:t xml:space="preserve"> subtly extends down into a </w:t>
      </w:r>
      <w:r w:rsidR="00353B27">
        <w:rPr>
          <w:sz w:val="32"/>
          <w:szCs w:val="32"/>
        </w:rPr>
        <w:t xml:space="preserve">field of bluebonnets.  </w:t>
      </w:r>
    </w:p>
    <w:p w:rsidR="00353B27" w:rsidRDefault="00353B27" w:rsidP="00353B27">
      <w:pPr>
        <w:rPr>
          <w:sz w:val="32"/>
          <w:szCs w:val="32"/>
        </w:rPr>
      </w:pPr>
    </w:p>
    <w:p w:rsidR="00353B27" w:rsidRDefault="00353B27" w:rsidP="00353B27">
      <w:pPr>
        <w:rPr>
          <w:sz w:val="32"/>
          <w:szCs w:val="32"/>
        </w:rPr>
      </w:pPr>
      <w:r>
        <w:rPr>
          <w:sz w:val="32"/>
          <w:szCs w:val="32"/>
        </w:rPr>
        <w:t xml:space="preserve">I </w:t>
      </w:r>
      <w:r w:rsidR="006B1AE8">
        <w:rPr>
          <w:sz w:val="32"/>
          <w:szCs w:val="32"/>
        </w:rPr>
        <w:t xml:space="preserve">also </w:t>
      </w:r>
      <w:r>
        <w:rPr>
          <w:sz w:val="32"/>
          <w:szCs w:val="32"/>
        </w:rPr>
        <w:t>found</w:t>
      </w:r>
      <w:r w:rsidR="006B1AE8">
        <w:rPr>
          <w:sz w:val="32"/>
          <w:szCs w:val="32"/>
        </w:rPr>
        <w:t xml:space="preserve"> an article</w:t>
      </w:r>
      <w:r>
        <w:rPr>
          <w:sz w:val="32"/>
          <w:szCs w:val="32"/>
        </w:rPr>
        <w:t xml:space="preserve"> documenting that number 52 won first prize and was a crowd favorite. But nothing to clarify whether or not this was my painting.</w:t>
      </w:r>
    </w:p>
    <w:p w:rsidR="00353B27" w:rsidRDefault="00353B27" w:rsidP="00353B27">
      <w:pPr>
        <w:rPr>
          <w:sz w:val="32"/>
          <w:szCs w:val="32"/>
        </w:rPr>
      </w:pPr>
    </w:p>
    <w:p w:rsidR="00353B27" w:rsidRDefault="00353B27" w:rsidP="00353B27">
      <w:pPr>
        <w:rPr>
          <w:sz w:val="32"/>
          <w:szCs w:val="32"/>
        </w:rPr>
      </w:pPr>
      <w:r>
        <w:rPr>
          <w:sz w:val="32"/>
          <w:szCs w:val="32"/>
        </w:rPr>
        <w:t>So, here I was, another standstill, another dead end.</w:t>
      </w:r>
    </w:p>
    <w:p w:rsidR="00353B27" w:rsidRDefault="00353B27" w:rsidP="00353B27">
      <w:pPr>
        <w:rPr>
          <w:sz w:val="32"/>
          <w:szCs w:val="32"/>
        </w:rPr>
      </w:pPr>
    </w:p>
    <w:p w:rsidR="00DB6101" w:rsidRDefault="00DB6101" w:rsidP="00353B27">
      <w:pPr>
        <w:rPr>
          <w:sz w:val="32"/>
          <w:szCs w:val="32"/>
        </w:rPr>
      </w:pPr>
      <w:r>
        <w:rPr>
          <w:sz w:val="32"/>
          <w:szCs w:val="32"/>
        </w:rPr>
        <w:t>As I have done throughout this search</w:t>
      </w:r>
      <w:r w:rsidR="008334C8">
        <w:rPr>
          <w:sz w:val="32"/>
          <w:szCs w:val="32"/>
        </w:rPr>
        <w:t>,</w:t>
      </w:r>
      <w:r>
        <w:rPr>
          <w:sz w:val="32"/>
          <w:szCs w:val="32"/>
        </w:rPr>
        <w:t xml:space="preserve"> I returned to the Vic</w:t>
      </w:r>
      <w:r w:rsidR="006F68E9">
        <w:rPr>
          <w:sz w:val="32"/>
          <w:szCs w:val="32"/>
        </w:rPr>
        <w:t xml:space="preserve"> R</w:t>
      </w:r>
      <w:r w:rsidR="00353B27">
        <w:rPr>
          <w:sz w:val="32"/>
          <w:szCs w:val="32"/>
        </w:rPr>
        <w:t>oper</w:t>
      </w:r>
      <w:r>
        <w:rPr>
          <w:sz w:val="32"/>
          <w:szCs w:val="32"/>
        </w:rPr>
        <w:t xml:space="preserve"> book.  There was </w:t>
      </w:r>
      <w:r w:rsidR="00353B27">
        <w:rPr>
          <w:sz w:val="32"/>
          <w:szCs w:val="32"/>
        </w:rPr>
        <w:t>a listing of a D</w:t>
      </w:r>
      <w:r>
        <w:rPr>
          <w:sz w:val="32"/>
          <w:szCs w:val="32"/>
        </w:rPr>
        <w:t xml:space="preserve">awson </w:t>
      </w:r>
      <w:r w:rsidR="00353B27">
        <w:rPr>
          <w:sz w:val="32"/>
          <w:szCs w:val="32"/>
        </w:rPr>
        <w:t>W</w:t>
      </w:r>
      <w:r>
        <w:rPr>
          <w:sz w:val="32"/>
          <w:szCs w:val="32"/>
        </w:rPr>
        <w:t xml:space="preserve">atson painting in the </w:t>
      </w:r>
      <w:r w:rsidR="008334C8">
        <w:rPr>
          <w:sz w:val="32"/>
          <w:szCs w:val="32"/>
        </w:rPr>
        <w:t>“</w:t>
      </w:r>
      <w:r>
        <w:rPr>
          <w:sz w:val="32"/>
          <w:szCs w:val="32"/>
        </w:rPr>
        <w:t>Stark M</w:t>
      </w:r>
      <w:r w:rsidR="00353B27">
        <w:rPr>
          <w:sz w:val="32"/>
          <w:szCs w:val="32"/>
        </w:rPr>
        <w:t>useum</w:t>
      </w:r>
      <w:r>
        <w:rPr>
          <w:sz w:val="32"/>
          <w:szCs w:val="32"/>
        </w:rPr>
        <w:t xml:space="preserve"> Of Art</w:t>
      </w:r>
      <w:r w:rsidR="008334C8">
        <w:rPr>
          <w:sz w:val="32"/>
          <w:szCs w:val="32"/>
        </w:rPr>
        <w:t>”</w:t>
      </w:r>
      <w:r w:rsidR="00353B27">
        <w:rPr>
          <w:sz w:val="32"/>
          <w:szCs w:val="32"/>
        </w:rPr>
        <w:t xml:space="preserve"> called </w:t>
      </w:r>
      <w:r>
        <w:rPr>
          <w:sz w:val="32"/>
          <w:szCs w:val="32"/>
        </w:rPr>
        <w:t>“</w:t>
      </w:r>
      <w:r w:rsidR="00353B27">
        <w:rPr>
          <w:sz w:val="32"/>
          <w:szCs w:val="32"/>
        </w:rPr>
        <w:t>Landscape with Rainbow</w:t>
      </w:r>
      <w:r>
        <w:rPr>
          <w:sz w:val="32"/>
          <w:szCs w:val="32"/>
        </w:rPr>
        <w:t>”.</w:t>
      </w:r>
    </w:p>
    <w:p w:rsidR="00DB6101" w:rsidRDefault="00DB6101" w:rsidP="00353B27">
      <w:pPr>
        <w:rPr>
          <w:sz w:val="32"/>
          <w:szCs w:val="32"/>
        </w:rPr>
      </w:pPr>
    </w:p>
    <w:p w:rsidR="00DB6101" w:rsidRDefault="00DB6101" w:rsidP="00353B27">
      <w:pPr>
        <w:rPr>
          <w:sz w:val="32"/>
          <w:szCs w:val="32"/>
        </w:rPr>
      </w:pPr>
      <w:r>
        <w:rPr>
          <w:sz w:val="32"/>
          <w:szCs w:val="32"/>
        </w:rPr>
        <w:t>I thought this might be my painting.   What if my painting had previously been in the</w:t>
      </w:r>
      <w:r w:rsidR="00822608">
        <w:rPr>
          <w:sz w:val="32"/>
          <w:szCs w:val="32"/>
        </w:rPr>
        <w:t xml:space="preserve"> Stark collection?  What if the museum</w:t>
      </w:r>
      <w:r>
        <w:rPr>
          <w:sz w:val="32"/>
          <w:szCs w:val="32"/>
        </w:rPr>
        <w:t xml:space="preserve"> had extensive documentation on the painting? After all, how many Dawson Watson paintings could there be with a rainbow?</w:t>
      </w:r>
    </w:p>
    <w:p w:rsidR="00DB6101" w:rsidRDefault="00DB6101" w:rsidP="00353B27">
      <w:pPr>
        <w:rPr>
          <w:sz w:val="32"/>
          <w:szCs w:val="32"/>
        </w:rPr>
      </w:pPr>
    </w:p>
    <w:p w:rsidR="00DB6101" w:rsidRDefault="00DB6101" w:rsidP="00353B27">
      <w:pPr>
        <w:rPr>
          <w:sz w:val="32"/>
          <w:szCs w:val="32"/>
        </w:rPr>
      </w:pPr>
      <w:r>
        <w:rPr>
          <w:sz w:val="32"/>
          <w:szCs w:val="32"/>
        </w:rPr>
        <w:t>I was stopped before I co</w:t>
      </w:r>
      <w:r w:rsidR="00F43AA4">
        <w:rPr>
          <w:sz w:val="32"/>
          <w:szCs w:val="32"/>
        </w:rPr>
        <w:t>u</w:t>
      </w:r>
      <w:r>
        <w:rPr>
          <w:sz w:val="32"/>
          <w:szCs w:val="32"/>
        </w:rPr>
        <w:t>ld get started.  Normally I would just call the museum</w:t>
      </w:r>
      <w:r w:rsidR="001810A7">
        <w:rPr>
          <w:sz w:val="32"/>
          <w:szCs w:val="32"/>
        </w:rPr>
        <w:t xml:space="preserve"> staff</w:t>
      </w:r>
      <w:r>
        <w:rPr>
          <w:sz w:val="32"/>
          <w:szCs w:val="32"/>
        </w:rPr>
        <w:t xml:space="preserve"> and have them email me any information they might have on the painting.  But,</w:t>
      </w:r>
      <w:r w:rsidR="00353B27">
        <w:rPr>
          <w:sz w:val="32"/>
          <w:szCs w:val="32"/>
        </w:rPr>
        <w:t xml:space="preserve"> the museum was closed for the virus.  </w:t>
      </w:r>
      <w:r>
        <w:rPr>
          <w:sz w:val="32"/>
          <w:szCs w:val="32"/>
        </w:rPr>
        <w:t>It was not possible to search their collection online.</w:t>
      </w:r>
    </w:p>
    <w:p w:rsidR="00DB6101" w:rsidRDefault="00DB6101" w:rsidP="00353B27">
      <w:pPr>
        <w:rPr>
          <w:sz w:val="32"/>
          <w:szCs w:val="32"/>
        </w:rPr>
      </w:pPr>
    </w:p>
    <w:p w:rsidR="00DB6101" w:rsidRDefault="00DB6101" w:rsidP="00353B27">
      <w:pPr>
        <w:rPr>
          <w:sz w:val="32"/>
          <w:szCs w:val="32"/>
        </w:rPr>
      </w:pPr>
      <w:r>
        <w:rPr>
          <w:sz w:val="32"/>
          <w:szCs w:val="32"/>
        </w:rPr>
        <w:t>As I continued to flail around online</w:t>
      </w:r>
      <w:r w:rsidR="00F43AA4">
        <w:rPr>
          <w:sz w:val="32"/>
          <w:szCs w:val="32"/>
        </w:rPr>
        <w:t>,</w:t>
      </w:r>
      <w:r>
        <w:rPr>
          <w:sz w:val="32"/>
          <w:szCs w:val="32"/>
        </w:rPr>
        <w:t xml:space="preserve"> one of my searches turned up a book on the art collection of the </w:t>
      </w:r>
      <w:r w:rsidR="008334C8">
        <w:rPr>
          <w:sz w:val="32"/>
          <w:szCs w:val="32"/>
        </w:rPr>
        <w:t>“</w:t>
      </w:r>
      <w:r>
        <w:rPr>
          <w:sz w:val="32"/>
          <w:szCs w:val="32"/>
        </w:rPr>
        <w:t>Stark Museum of Art</w:t>
      </w:r>
      <w:r w:rsidR="008334C8">
        <w:rPr>
          <w:sz w:val="32"/>
          <w:szCs w:val="32"/>
        </w:rPr>
        <w:t>”</w:t>
      </w:r>
      <w:r w:rsidR="00353B27">
        <w:rPr>
          <w:sz w:val="32"/>
          <w:szCs w:val="32"/>
        </w:rPr>
        <w:t>. So,</w:t>
      </w:r>
      <w:r w:rsidR="00822608">
        <w:rPr>
          <w:sz w:val="32"/>
          <w:szCs w:val="32"/>
        </w:rPr>
        <w:t xml:space="preserve"> </w:t>
      </w:r>
      <w:r w:rsidR="00353B27">
        <w:rPr>
          <w:sz w:val="32"/>
          <w:szCs w:val="32"/>
        </w:rPr>
        <w:t>I ordered the boo</w:t>
      </w:r>
      <w:r>
        <w:rPr>
          <w:sz w:val="32"/>
          <w:szCs w:val="32"/>
        </w:rPr>
        <w:t>k</w:t>
      </w:r>
      <w:r w:rsidR="00353B27">
        <w:rPr>
          <w:sz w:val="32"/>
          <w:szCs w:val="32"/>
        </w:rPr>
        <w:t xml:space="preserve">.  </w:t>
      </w:r>
      <w:r w:rsidR="00BC772B">
        <w:rPr>
          <w:sz w:val="32"/>
          <w:szCs w:val="32"/>
        </w:rPr>
        <w:t xml:space="preserve">This was </w:t>
      </w:r>
      <w:r>
        <w:rPr>
          <w:sz w:val="32"/>
          <w:szCs w:val="32"/>
        </w:rPr>
        <w:t xml:space="preserve">one of five reference books that I ordered during my </w:t>
      </w:r>
      <w:r w:rsidR="00822608">
        <w:rPr>
          <w:sz w:val="32"/>
          <w:szCs w:val="32"/>
        </w:rPr>
        <w:t>re</w:t>
      </w:r>
      <w:r>
        <w:rPr>
          <w:sz w:val="32"/>
          <w:szCs w:val="32"/>
        </w:rPr>
        <w:t>search.  F</w:t>
      </w:r>
      <w:r w:rsidR="00353B27">
        <w:rPr>
          <w:sz w:val="32"/>
          <w:szCs w:val="32"/>
        </w:rPr>
        <w:t>our days</w:t>
      </w:r>
      <w:r w:rsidR="00F43AA4">
        <w:rPr>
          <w:sz w:val="32"/>
          <w:szCs w:val="32"/>
        </w:rPr>
        <w:t xml:space="preserve"> later</w:t>
      </w:r>
      <w:r>
        <w:rPr>
          <w:sz w:val="32"/>
          <w:szCs w:val="32"/>
        </w:rPr>
        <w:t xml:space="preserve"> the book arrived in the mail</w:t>
      </w:r>
      <w:r w:rsidR="00353B27">
        <w:rPr>
          <w:sz w:val="32"/>
          <w:szCs w:val="32"/>
        </w:rPr>
        <w:t xml:space="preserve"> and sure enough</w:t>
      </w:r>
      <w:r>
        <w:rPr>
          <w:sz w:val="32"/>
          <w:szCs w:val="32"/>
        </w:rPr>
        <w:t xml:space="preserve">, there was </w:t>
      </w:r>
      <w:r w:rsidR="00353B27">
        <w:rPr>
          <w:sz w:val="32"/>
          <w:szCs w:val="32"/>
        </w:rPr>
        <w:t>a painting</w:t>
      </w:r>
      <w:r>
        <w:rPr>
          <w:sz w:val="32"/>
          <w:szCs w:val="32"/>
        </w:rPr>
        <w:t xml:space="preserve"> called “Landscape With Rainbow” by Dawson Watson</w:t>
      </w:r>
      <w:r w:rsidR="00353B27">
        <w:rPr>
          <w:sz w:val="32"/>
          <w:szCs w:val="32"/>
        </w:rPr>
        <w:t xml:space="preserve"> listed in the collection. </w:t>
      </w:r>
    </w:p>
    <w:p w:rsidR="00DB6101" w:rsidRDefault="00DB6101" w:rsidP="00353B27">
      <w:pPr>
        <w:rPr>
          <w:sz w:val="32"/>
          <w:szCs w:val="32"/>
        </w:rPr>
      </w:pPr>
    </w:p>
    <w:p w:rsidR="00353B27" w:rsidRDefault="00DB6101" w:rsidP="00353B27">
      <w:pPr>
        <w:rPr>
          <w:sz w:val="32"/>
          <w:szCs w:val="32"/>
        </w:rPr>
      </w:pPr>
      <w:r>
        <w:rPr>
          <w:sz w:val="32"/>
          <w:szCs w:val="32"/>
        </w:rPr>
        <w:t>Unfortunately</w:t>
      </w:r>
      <w:r w:rsidR="008334C8">
        <w:rPr>
          <w:sz w:val="32"/>
          <w:szCs w:val="32"/>
        </w:rPr>
        <w:t>,</w:t>
      </w:r>
      <w:r>
        <w:rPr>
          <w:sz w:val="32"/>
          <w:szCs w:val="32"/>
        </w:rPr>
        <w:t xml:space="preserve"> t</w:t>
      </w:r>
      <w:r w:rsidR="00353B27">
        <w:rPr>
          <w:sz w:val="32"/>
          <w:szCs w:val="32"/>
        </w:rPr>
        <w:t>he pai</w:t>
      </w:r>
      <w:r>
        <w:rPr>
          <w:sz w:val="32"/>
          <w:szCs w:val="32"/>
        </w:rPr>
        <w:t xml:space="preserve">nting in the book was small, </w:t>
      </w:r>
      <w:r w:rsidR="00353B27">
        <w:rPr>
          <w:sz w:val="32"/>
          <w:szCs w:val="32"/>
        </w:rPr>
        <w:t>12</w:t>
      </w:r>
      <w:r>
        <w:rPr>
          <w:sz w:val="32"/>
          <w:szCs w:val="32"/>
        </w:rPr>
        <w:t xml:space="preserve"> </w:t>
      </w:r>
      <w:r w:rsidR="00353B27">
        <w:rPr>
          <w:sz w:val="32"/>
          <w:szCs w:val="32"/>
        </w:rPr>
        <w:t>x</w:t>
      </w:r>
      <w:r w:rsidR="008D304E">
        <w:rPr>
          <w:sz w:val="32"/>
          <w:szCs w:val="32"/>
        </w:rPr>
        <w:t xml:space="preserve"> 10. A</w:t>
      </w:r>
      <w:r>
        <w:rPr>
          <w:sz w:val="32"/>
          <w:szCs w:val="32"/>
        </w:rPr>
        <w:t xml:space="preserve"> few </w:t>
      </w:r>
      <w:r w:rsidR="00353B27">
        <w:rPr>
          <w:sz w:val="32"/>
          <w:szCs w:val="32"/>
        </w:rPr>
        <w:t>week</w:t>
      </w:r>
      <w:r w:rsidR="008D304E">
        <w:rPr>
          <w:sz w:val="32"/>
          <w:szCs w:val="32"/>
        </w:rPr>
        <w:t>s later,</w:t>
      </w:r>
      <w:r w:rsidR="00F43AA4">
        <w:rPr>
          <w:sz w:val="32"/>
          <w:szCs w:val="32"/>
        </w:rPr>
        <w:t xml:space="preserve"> I got</w:t>
      </w:r>
      <w:r w:rsidR="00353B27">
        <w:rPr>
          <w:sz w:val="32"/>
          <w:szCs w:val="32"/>
        </w:rPr>
        <w:t xml:space="preserve"> an email from a</w:t>
      </w:r>
      <w:r w:rsidR="008D304E">
        <w:rPr>
          <w:sz w:val="32"/>
          <w:szCs w:val="32"/>
        </w:rPr>
        <w:t xml:space="preserve"> Stark Museum employee of</w:t>
      </w:r>
      <w:r w:rsidR="00F43AA4">
        <w:rPr>
          <w:sz w:val="32"/>
          <w:szCs w:val="32"/>
        </w:rPr>
        <w:t>fering to help me.  She found out for</w:t>
      </w:r>
      <w:r w:rsidR="00822608">
        <w:rPr>
          <w:sz w:val="32"/>
          <w:szCs w:val="32"/>
        </w:rPr>
        <w:t xml:space="preserve"> me from</w:t>
      </w:r>
      <w:r w:rsidR="008D304E">
        <w:rPr>
          <w:sz w:val="32"/>
          <w:szCs w:val="32"/>
        </w:rPr>
        <w:t xml:space="preserve"> the museum </w:t>
      </w:r>
      <w:r w:rsidR="00353B27">
        <w:rPr>
          <w:sz w:val="32"/>
          <w:szCs w:val="32"/>
        </w:rPr>
        <w:t>re</w:t>
      </w:r>
      <w:r w:rsidR="00822608">
        <w:rPr>
          <w:sz w:val="32"/>
          <w:szCs w:val="32"/>
        </w:rPr>
        <w:t xml:space="preserve">cords </w:t>
      </w:r>
      <w:r w:rsidR="008D304E">
        <w:rPr>
          <w:sz w:val="32"/>
          <w:szCs w:val="32"/>
        </w:rPr>
        <w:t xml:space="preserve">that </w:t>
      </w:r>
      <w:r w:rsidR="00353B27">
        <w:rPr>
          <w:sz w:val="32"/>
          <w:szCs w:val="32"/>
        </w:rPr>
        <w:t>the painting was still</w:t>
      </w:r>
      <w:r w:rsidR="008D304E">
        <w:rPr>
          <w:sz w:val="32"/>
          <w:szCs w:val="32"/>
        </w:rPr>
        <w:t xml:space="preserve"> in the museum collection.  I</w:t>
      </w:r>
      <w:r w:rsidR="00353B27">
        <w:rPr>
          <w:sz w:val="32"/>
          <w:szCs w:val="32"/>
        </w:rPr>
        <w:t>t co</w:t>
      </w:r>
      <w:r w:rsidR="008D304E">
        <w:rPr>
          <w:sz w:val="32"/>
          <w:szCs w:val="32"/>
        </w:rPr>
        <w:t>u</w:t>
      </w:r>
      <w:r w:rsidR="00353B27">
        <w:rPr>
          <w:sz w:val="32"/>
          <w:szCs w:val="32"/>
        </w:rPr>
        <w:t>ld not be my painting.  Another dead end.</w:t>
      </w:r>
    </w:p>
    <w:p w:rsidR="00353B27" w:rsidRDefault="00353B27" w:rsidP="00353B27">
      <w:pPr>
        <w:rPr>
          <w:sz w:val="32"/>
          <w:szCs w:val="32"/>
        </w:rPr>
      </w:pPr>
    </w:p>
    <w:p w:rsidR="00353B27" w:rsidRDefault="008D304E" w:rsidP="00353B27">
      <w:pPr>
        <w:rPr>
          <w:sz w:val="32"/>
          <w:szCs w:val="32"/>
        </w:rPr>
      </w:pPr>
      <w:r>
        <w:rPr>
          <w:sz w:val="32"/>
          <w:szCs w:val="32"/>
        </w:rPr>
        <w:t xml:space="preserve">Ok, </w:t>
      </w:r>
      <w:r w:rsidR="00353B27">
        <w:rPr>
          <w:sz w:val="32"/>
          <w:szCs w:val="32"/>
        </w:rPr>
        <w:t>I would go right t</w:t>
      </w:r>
      <w:r>
        <w:rPr>
          <w:sz w:val="32"/>
          <w:szCs w:val="32"/>
        </w:rPr>
        <w:t>o the source.  I would call Vic R</w:t>
      </w:r>
      <w:r w:rsidR="00353B27">
        <w:rPr>
          <w:sz w:val="32"/>
          <w:szCs w:val="32"/>
        </w:rPr>
        <w:t>oper and see what d</w:t>
      </w:r>
      <w:r w:rsidR="00F43AA4">
        <w:rPr>
          <w:sz w:val="32"/>
          <w:szCs w:val="32"/>
        </w:rPr>
        <w:t>ocumentation he might have on “T</w:t>
      </w:r>
      <w:r w:rsidR="00353B27">
        <w:rPr>
          <w:sz w:val="32"/>
          <w:szCs w:val="32"/>
        </w:rPr>
        <w:t>he Rainbow”.  We had a nice chat about his books and the painting, but he had nothing for me.  Another dead end.</w:t>
      </w:r>
    </w:p>
    <w:p w:rsidR="00353B27" w:rsidRDefault="00353B27" w:rsidP="00353B27">
      <w:pPr>
        <w:rPr>
          <w:sz w:val="32"/>
          <w:szCs w:val="32"/>
        </w:rPr>
      </w:pPr>
    </w:p>
    <w:p w:rsidR="008D304E" w:rsidRDefault="008D304E" w:rsidP="00353B27">
      <w:pPr>
        <w:rPr>
          <w:sz w:val="32"/>
          <w:szCs w:val="32"/>
        </w:rPr>
      </w:pPr>
      <w:r>
        <w:rPr>
          <w:sz w:val="32"/>
          <w:szCs w:val="32"/>
        </w:rPr>
        <w:t>I was now into this “little”</w:t>
      </w:r>
      <w:r w:rsidR="001810A7">
        <w:rPr>
          <w:sz w:val="32"/>
          <w:szCs w:val="32"/>
        </w:rPr>
        <w:t xml:space="preserve"> r</w:t>
      </w:r>
      <w:r>
        <w:rPr>
          <w:sz w:val="32"/>
          <w:szCs w:val="32"/>
        </w:rPr>
        <w:t xml:space="preserve">esearch project </w:t>
      </w:r>
      <w:r w:rsidR="001810A7">
        <w:rPr>
          <w:sz w:val="32"/>
          <w:szCs w:val="32"/>
        </w:rPr>
        <w:t>by four weeks and at least fifty to seventy five</w:t>
      </w:r>
      <w:r>
        <w:rPr>
          <w:sz w:val="32"/>
          <w:szCs w:val="32"/>
        </w:rPr>
        <w:t xml:space="preserve"> hours of time.  When I</w:t>
      </w:r>
      <w:r w:rsidR="00353B27">
        <w:rPr>
          <w:sz w:val="32"/>
          <w:szCs w:val="32"/>
        </w:rPr>
        <w:t xml:space="preserve"> started this</w:t>
      </w:r>
      <w:r w:rsidR="00F43AA4">
        <w:rPr>
          <w:sz w:val="32"/>
          <w:szCs w:val="32"/>
        </w:rPr>
        <w:t xml:space="preserve"> failing </w:t>
      </w:r>
      <w:r>
        <w:rPr>
          <w:sz w:val="32"/>
          <w:szCs w:val="32"/>
        </w:rPr>
        <w:t xml:space="preserve">project </w:t>
      </w:r>
      <w:r w:rsidR="00353B27">
        <w:rPr>
          <w:sz w:val="32"/>
          <w:szCs w:val="32"/>
        </w:rPr>
        <w:t>weeks earlier</w:t>
      </w:r>
      <w:r>
        <w:rPr>
          <w:sz w:val="32"/>
          <w:szCs w:val="32"/>
        </w:rPr>
        <w:t xml:space="preserve">, I had intended to look </w:t>
      </w:r>
      <w:r w:rsidR="00353B27">
        <w:rPr>
          <w:sz w:val="32"/>
          <w:szCs w:val="32"/>
        </w:rPr>
        <w:t>at the digital photos taken by Stashka</w:t>
      </w:r>
      <w:r w:rsidR="001810A7">
        <w:rPr>
          <w:sz w:val="32"/>
          <w:szCs w:val="32"/>
        </w:rPr>
        <w:t xml:space="preserve"> Star </w:t>
      </w:r>
      <w:r w:rsidR="008334C8">
        <w:rPr>
          <w:sz w:val="32"/>
          <w:szCs w:val="32"/>
        </w:rPr>
        <w:t xml:space="preserve">during her conservation </w:t>
      </w:r>
      <w:r w:rsidR="00353B27">
        <w:rPr>
          <w:sz w:val="32"/>
          <w:szCs w:val="32"/>
        </w:rPr>
        <w:t>work</w:t>
      </w:r>
      <w:r w:rsidR="00F43AA4">
        <w:rPr>
          <w:sz w:val="32"/>
          <w:szCs w:val="32"/>
        </w:rPr>
        <w:t xml:space="preserve"> on the painting</w:t>
      </w:r>
      <w:r w:rsidR="00353B27">
        <w:rPr>
          <w:sz w:val="32"/>
          <w:szCs w:val="32"/>
        </w:rPr>
        <w:t>.</w:t>
      </w:r>
      <w:r>
        <w:rPr>
          <w:sz w:val="32"/>
          <w:szCs w:val="32"/>
        </w:rPr>
        <w:t xml:space="preserve">  I had looked at the photos</w:t>
      </w:r>
      <w:r w:rsidR="008334C8">
        <w:rPr>
          <w:sz w:val="32"/>
          <w:szCs w:val="32"/>
        </w:rPr>
        <w:t xml:space="preserve"> a few</w:t>
      </w:r>
      <w:r w:rsidR="00353B27">
        <w:rPr>
          <w:sz w:val="32"/>
          <w:szCs w:val="32"/>
        </w:rPr>
        <w:t xml:space="preserve"> times in the past and had </w:t>
      </w:r>
      <w:r w:rsidR="00F43AA4">
        <w:rPr>
          <w:sz w:val="32"/>
          <w:szCs w:val="32"/>
        </w:rPr>
        <w:t>not seen anything</w:t>
      </w:r>
      <w:r>
        <w:rPr>
          <w:sz w:val="32"/>
          <w:szCs w:val="32"/>
        </w:rPr>
        <w:t xml:space="preserve"> significant</w:t>
      </w:r>
      <w:r w:rsidR="00353B27">
        <w:rPr>
          <w:sz w:val="32"/>
          <w:szCs w:val="32"/>
        </w:rPr>
        <w:t>.  I</w:t>
      </w:r>
      <w:r>
        <w:rPr>
          <w:sz w:val="32"/>
          <w:szCs w:val="32"/>
        </w:rPr>
        <w:t xml:space="preserve"> kept putting it off as </w:t>
      </w:r>
      <w:r w:rsidR="00353B27">
        <w:rPr>
          <w:sz w:val="32"/>
          <w:szCs w:val="32"/>
        </w:rPr>
        <w:t>a w</w:t>
      </w:r>
      <w:r w:rsidR="00F43AA4">
        <w:rPr>
          <w:sz w:val="32"/>
          <w:szCs w:val="32"/>
        </w:rPr>
        <w:t>aste of time. But</w:t>
      </w:r>
      <w:r w:rsidR="001425AF">
        <w:rPr>
          <w:sz w:val="32"/>
          <w:szCs w:val="32"/>
        </w:rPr>
        <w:t>,</w:t>
      </w:r>
      <w:r w:rsidR="00F43AA4">
        <w:rPr>
          <w:sz w:val="32"/>
          <w:szCs w:val="32"/>
        </w:rPr>
        <w:t xml:space="preserve"> b</w:t>
      </w:r>
      <w:r>
        <w:rPr>
          <w:sz w:val="32"/>
          <w:szCs w:val="32"/>
        </w:rPr>
        <w:t>eing at yet another de</w:t>
      </w:r>
      <w:r w:rsidR="00F43AA4">
        <w:rPr>
          <w:sz w:val="32"/>
          <w:szCs w:val="32"/>
        </w:rPr>
        <w:t>ad end, with nothing else to do</w:t>
      </w:r>
      <w:r>
        <w:rPr>
          <w:sz w:val="32"/>
          <w:szCs w:val="32"/>
        </w:rPr>
        <w:t xml:space="preserve"> other than just give up, I got out the disc of conservation photos.</w:t>
      </w:r>
    </w:p>
    <w:p w:rsidR="008D304E" w:rsidRDefault="008D304E" w:rsidP="00353B27">
      <w:pPr>
        <w:rPr>
          <w:sz w:val="32"/>
          <w:szCs w:val="32"/>
        </w:rPr>
      </w:pPr>
    </w:p>
    <w:p w:rsidR="00822608" w:rsidRDefault="00353B27" w:rsidP="00353B27">
      <w:pPr>
        <w:rPr>
          <w:sz w:val="32"/>
          <w:szCs w:val="32"/>
        </w:rPr>
      </w:pPr>
      <w:r>
        <w:rPr>
          <w:sz w:val="32"/>
          <w:szCs w:val="32"/>
        </w:rPr>
        <w:t xml:space="preserve">  </w:t>
      </w:r>
      <w:r w:rsidR="008D304E">
        <w:rPr>
          <w:sz w:val="32"/>
          <w:szCs w:val="32"/>
        </w:rPr>
        <w:t>There was nothing helpful in the</w:t>
      </w:r>
      <w:r>
        <w:rPr>
          <w:sz w:val="32"/>
          <w:szCs w:val="32"/>
        </w:rPr>
        <w:t xml:space="preserve"> conservation report, the name of the painting was blank.  There was one photo of the back of the painting before conservation.  I p</w:t>
      </w:r>
      <w:r w:rsidR="00F43AA4">
        <w:rPr>
          <w:sz w:val="32"/>
          <w:szCs w:val="32"/>
        </w:rPr>
        <w:t>ulled that photo up at</w:t>
      </w:r>
      <w:r w:rsidR="008D304E">
        <w:rPr>
          <w:sz w:val="32"/>
          <w:szCs w:val="32"/>
        </w:rPr>
        <w:t xml:space="preserve"> 5x magnification.  A slow review of</w:t>
      </w:r>
      <w:r>
        <w:rPr>
          <w:sz w:val="32"/>
          <w:szCs w:val="32"/>
        </w:rPr>
        <w:t xml:space="preserve"> the entire </w:t>
      </w:r>
      <w:r w:rsidR="0019118E">
        <w:rPr>
          <w:sz w:val="32"/>
          <w:szCs w:val="32"/>
        </w:rPr>
        <w:t>back of the frame turned up nothing.  I than w</w:t>
      </w:r>
      <w:r>
        <w:rPr>
          <w:sz w:val="32"/>
          <w:szCs w:val="32"/>
        </w:rPr>
        <w:t>ent over the</w:t>
      </w:r>
      <w:r w:rsidR="0019118E">
        <w:rPr>
          <w:sz w:val="32"/>
          <w:szCs w:val="32"/>
        </w:rPr>
        <w:t xml:space="preserve"> entire</w:t>
      </w:r>
      <w:r>
        <w:rPr>
          <w:sz w:val="32"/>
          <w:szCs w:val="32"/>
        </w:rPr>
        <w:t xml:space="preserve"> </w:t>
      </w:r>
      <w:r w:rsidR="0019118E">
        <w:rPr>
          <w:sz w:val="32"/>
          <w:szCs w:val="32"/>
        </w:rPr>
        <w:t xml:space="preserve">back of the canvas </w:t>
      </w:r>
      <w:r>
        <w:rPr>
          <w:sz w:val="32"/>
          <w:szCs w:val="32"/>
        </w:rPr>
        <w:t>inch by inch</w:t>
      </w:r>
      <w:r w:rsidR="0019118E">
        <w:rPr>
          <w:sz w:val="32"/>
          <w:szCs w:val="32"/>
        </w:rPr>
        <w:t>,</w:t>
      </w:r>
      <w:r>
        <w:rPr>
          <w:sz w:val="32"/>
          <w:szCs w:val="32"/>
        </w:rPr>
        <w:t xml:space="preserve"> at various magnification</w:t>
      </w:r>
      <w:r w:rsidR="0019118E">
        <w:rPr>
          <w:sz w:val="32"/>
          <w:szCs w:val="32"/>
        </w:rPr>
        <w:t xml:space="preserve">s, </w:t>
      </w:r>
      <w:r>
        <w:rPr>
          <w:sz w:val="32"/>
          <w:szCs w:val="32"/>
        </w:rPr>
        <w:t xml:space="preserve">nothing.  I started going around the edge of the canvas </w:t>
      </w:r>
      <w:r w:rsidR="0019118E">
        <w:rPr>
          <w:sz w:val="32"/>
          <w:szCs w:val="32"/>
        </w:rPr>
        <w:t xml:space="preserve">focusing </w:t>
      </w:r>
      <w:r w:rsidR="00822608">
        <w:rPr>
          <w:sz w:val="32"/>
          <w:szCs w:val="32"/>
        </w:rPr>
        <w:t>on the area where  the canvas is</w:t>
      </w:r>
      <w:r w:rsidR="0019118E">
        <w:rPr>
          <w:sz w:val="32"/>
          <w:szCs w:val="32"/>
        </w:rPr>
        <w:t xml:space="preserve"> tacked down </w:t>
      </w:r>
      <w:r>
        <w:rPr>
          <w:sz w:val="32"/>
          <w:szCs w:val="32"/>
        </w:rPr>
        <w:t>to the stretcher.  In the upp</w:t>
      </w:r>
      <w:r w:rsidR="00492A02">
        <w:rPr>
          <w:sz w:val="32"/>
          <w:szCs w:val="32"/>
        </w:rPr>
        <w:t>er left corner, there it was, t</w:t>
      </w:r>
      <w:r>
        <w:rPr>
          <w:sz w:val="32"/>
          <w:szCs w:val="32"/>
        </w:rPr>
        <w:t xml:space="preserve">hree </w:t>
      </w:r>
      <w:r w:rsidR="00F43AA4">
        <w:rPr>
          <w:sz w:val="32"/>
          <w:szCs w:val="32"/>
        </w:rPr>
        <w:t xml:space="preserve">faint </w:t>
      </w:r>
      <w:r>
        <w:rPr>
          <w:sz w:val="32"/>
          <w:szCs w:val="32"/>
        </w:rPr>
        <w:t>wo</w:t>
      </w:r>
      <w:r w:rsidR="0019118E">
        <w:rPr>
          <w:sz w:val="32"/>
          <w:szCs w:val="32"/>
        </w:rPr>
        <w:t>rds and some numbers or other information that was marked over</w:t>
      </w:r>
      <w:r>
        <w:rPr>
          <w:sz w:val="32"/>
          <w:szCs w:val="32"/>
        </w:rPr>
        <w:t xml:space="preserve">.  </w:t>
      </w:r>
    </w:p>
    <w:p w:rsidR="00822608" w:rsidRDefault="00822608" w:rsidP="00353B27">
      <w:pPr>
        <w:rPr>
          <w:sz w:val="32"/>
          <w:szCs w:val="32"/>
        </w:rPr>
      </w:pPr>
    </w:p>
    <w:p w:rsidR="00353B27" w:rsidRDefault="00353B27" w:rsidP="00353B27">
      <w:pPr>
        <w:rPr>
          <w:sz w:val="32"/>
          <w:szCs w:val="32"/>
        </w:rPr>
      </w:pPr>
      <w:r>
        <w:rPr>
          <w:sz w:val="32"/>
          <w:szCs w:val="32"/>
        </w:rPr>
        <w:t xml:space="preserve">I was focused on the name “The Rainbow”.  I spent two or three days trying to make out those </w:t>
      </w:r>
      <w:r w:rsidR="0019118E">
        <w:rPr>
          <w:sz w:val="32"/>
          <w:szCs w:val="32"/>
        </w:rPr>
        <w:t>words and trying to come up with</w:t>
      </w:r>
      <w:r>
        <w:rPr>
          <w:sz w:val="32"/>
          <w:szCs w:val="32"/>
        </w:rPr>
        <w:t xml:space="preserve"> s</w:t>
      </w:r>
      <w:r w:rsidR="0019118E">
        <w:rPr>
          <w:sz w:val="32"/>
          <w:szCs w:val="32"/>
        </w:rPr>
        <w:t>ome way to make the words say “The Rainbow”.  It was like trying to fit a</w:t>
      </w:r>
      <w:r w:rsidR="001810A7">
        <w:rPr>
          <w:sz w:val="32"/>
          <w:szCs w:val="32"/>
        </w:rPr>
        <w:t xml:space="preserve"> size twelve foot into a size two</w:t>
      </w:r>
      <w:r w:rsidR="00822608">
        <w:rPr>
          <w:sz w:val="32"/>
          <w:szCs w:val="32"/>
        </w:rPr>
        <w:t xml:space="preserve"> shoe</w:t>
      </w:r>
      <w:r w:rsidR="0019118E">
        <w:rPr>
          <w:sz w:val="32"/>
          <w:szCs w:val="32"/>
        </w:rPr>
        <w:t xml:space="preserve">.  There was just no way </w:t>
      </w:r>
      <w:r w:rsidR="00F43AA4">
        <w:rPr>
          <w:sz w:val="32"/>
          <w:szCs w:val="32"/>
        </w:rPr>
        <w:t>I could make the words say</w:t>
      </w:r>
      <w:r w:rsidR="0019118E">
        <w:rPr>
          <w:sz w:val="32"/>
          <w:szCs w:val="32"/>
        </w:rPr>
        <w:t xml:space="preserve"> “The Rainbow” o</w:t>
      </w:r>
      <w:r w:rsidR="00F43AA4">
        <w:rPr>
          <w:sz w:val="32"/>
          <w:szCs w:val="32"/>
        </w:rPr>
        <w:t>r even contain</w:t>
      </w:r>
      <w:r w:rsidR="0019118E">
        <w:rPr>
          <w:sz w:val="32"/>
          <w:szCs w:val="32"/>
        </w:rPr>
        <w:t xml:space="preserve"> the word “rainbow”.</w:t>
      </w:r>
    </w:p>
    <w:p w:rsidR="00353B27" w:rsidRDefault="00353B27" w:rsidP="00353B27">
      <w:pPr>
        <w:rPr>
          <w:sz w:val="32"/>
          <w:szCs w:val="32"/>
        </w:rPr>
      </w:pPr>
    </w:p>
    <w:p w:rsidR="00C24600" w:rsidRDefault="0019118E" w:rsidP="00353B27">
      <w:pPr>
        <w:rPr>
          <w:sz w:val="32"/>
          <w:szCs w:val="32"/>
        </w:rPr>
      </w:pPr>
      <w:r>
        <w:rPr>
          <w:sz w:val="32"/>
          <w:szCs w:val="32"/>
        </w:rPr>
        <w:t>So once again, back to the Vic Roper book.  I wanted to review the name of every painting in his exhibition and museum lists. Especially those from</w:t>
      </w:r>
      <w:r w:rsidR="00353B27">
        <w:rPr>
          <w:sz w:val="32"/>
          <w:szCs w:val="32"/>
        </w:rPr>
        <w:t xml:space="preserve"> 1927 to</w:t>
      </w:r>
      <w:r>
        <w:rPr>
          <w:sz w:val="32"/>
          <w:szCs w:val="32"/>
        </w:rPr>
        <w:t xml:space="preserve"> 1935</w:t>
      </w:r>
      <w:r w:rsidR="00353B27">
        <w:rPr>
          <w:sz w:val="32"/>
          <w:szCs w:val="32"/>
        </w:rPr>
        <w:t xml:space="preserve">.  </w:t>
      </w:r>
      <w:r>
        <w:rPr>
          <w:sz w:val="32"/>
          <w:szCs w:val="32"/>
        </w:rPr>
        <w:t xml:space="preserve">I studied the words on the back of that canvas for three days.  </w:t>
      </w:r>
      <w:r w:rsidR="001810A7">
        <w:rPr>
          <w:sz w:val="32"/>
          <w:szCs w:val="32"/>
        </w:rPr>
        <w:t xml:space="preserve">I </w:t>
      </w:r>
      <w:r w:rsidR="001425AF">
        <w:rPr>
          <w:sz w:val="32"/>
          <w:szCs w:val="32"/>
        </w:rPr>
        <w:t xml:space="preserve">finally </w:t>
      </w:r>
      <w:r w:rsidR="001810A7">
        <w:rPr>
          <w:sz w:val="32"/>
          <w:szCs w:val="32"/>
        </w:rPr>
        <w:t>realized that the first letter of that third word was a large cursive “R”.  It becam</w:t>
      </w:r>
      <w:r w:rsidR="00C24600">
        <w:rPr>
          <w:sz w:val="32"/>
          <w:szCs w:val="32"/>
        </w:rPr>
        <w:t>e</w:t>
      </w:r>
      <w:r>
        <w:rPr>
          <w:sz w:val="32"/>
          <w:szCs w:val="32"/>
        </w:rPr>
        <w:t xml:space="preserve"> apparent that the </w:t>
      </w:r>
      <w:r w:rsidR="00353B27">
        <w:rPr>
          <w:sz w:val="32"/>
          <w:szCs w:val="32"/>
        </w:rPr>
        <w:t>l</w:t>
      </w:r>
      <w:r>
        <w:rPr>
          <w:sz w:val="32"/>
          <w:szCs w:val="32"/>
        </w:rPr>
        <w:t>a</w:t>
      </w:r>
      <w:r w:rsidR="00353B27">
        <w:rPr>
          <w:sz w:val="32"/>
          <w:szCs w:val="32"/>
        </w:rPr>
        <w:t>st word</w:t>
      </w:r>
      <w:r>
        <w:rPr>
          <w:sz w:val="32"/>
          <w:szCs w:val="32"/>
        </w:rPr>
        <w:t xml:space="preserve"> of the three was “R</w:t>
      </w:r>
      <w:r w:rsidR="00C24600">
        <w:rPr>
          <w:sz w:val="32"/>
          <w:szCs w:val="32"/>
        </w:rPr>
        <w:t>ain”. I did a quick search and review of English Cursive writing, especially the capital letters.  Using the Cursive alphabet, the middle word looked like it began with an “F”.   That opened up the second word to me, “Follows”</w:t>
      </w:r>
      <w:r w:rsidR="00353B27">
        <w:rPr>
          <w:sz w:val="32"/>
          <w:szCs w:val="32"/>
        </w:rPr>
        <w:t xml:space="preserve">.  </w:t>
      </w:r>
      <w:r w:rsidR="00C24600">
        <w:rPr>
          <w:sz w:val="32"/>
          <w:szCs w:val="32"/>
        </w:rPr>
        <w:t>The first word quickly became apparent once I identified that the first letter was an old style English Cursive “S”.  “Sunshine Follows Rain”.</w:t>
      </w:r>
    </w:p>
    <w:p w:rsidR="00C24600" w:rsidRDefault="00C24600" w:rsidP="00353B27">
      <w:pPr>
        <w:rPr>
          <w:sz w:val="32"/>
          <w:szCs w:val="32"/>
        </w:rPr>
      </w:pPr>
    </w:p>
    <w:p w:rsidR="00353B27" w:rsidRDefault="00C24600" w:rsidP="00353B27">
      <w:pPr>
        <w:rPr>
          <w:sz w:val="32"/>
          <w:szCs w:val="32"/>
        </w:rPr>
      </w:pPr>
      <w:r>
        <w:rPr>
          <w:sz w:val="32"/>
          <w:szCs w:val="32"/>
        </w:rPr>
        <w:t xml:space="preserve">I called </w:t>
      </w:r>
      <w:r w:rsidR="00353B27">
        <w:rPr>
          <w:sz w:val="32"/>
          <w:szCs w:val="32"/>
        </w:rPr>
        <w:t xml:space="preserve">Stashka </w:t>
      </w:r>
      <w:r>
        <w:rPr>
          <w:sz w:val="32"/>
          <w:szCs w:val="32"/>
        </w:rPr>
        <w:t>and asked</w:t>
      </w:r>
      <w:r w:rsidR="00353B27">
        <w:rPr>
          <w:sz w:val="32"/>
          <w:szCs w:val="32"/>
        </w:rPr>
        <w:t xml:space="preserve"> her </w:t>
      </w:r>
      <w:r>
        <w:rPr>
          <w:sz w:val="32"/>
          <w:szCs w:val="32"/>
        </w:rPr>
        <w:t xml:space="preserve">to </w:t>
      </w:r>
      <w:r w:rsidR="00353B27">
        <w:rPr>
          <w:sz w:val="32"/>
          <w:szCs w:val="32"/>
        </w:rPr>
        <w:t>review the original digital photo</w:t>
      </w:r>
      <w:r>
        <w:rPr>
          <w:sz w:val="32"/>
          <w:szCs w:val="32"/>
        </w:rPr>
        <w:t xml:space="preserve">s.  Her reply a day later, </w:t>
      </w:r>
      <w:r w:rsidR="00353B27">
        <w:rPr>
          <w:sz w:val="32"/>
          <w:szCs w:val="32"/>
        </w:rPr>
        <w:t>it says “Sunshine Follows Rain”</w:t>
      </w:r>
      <w:r>
        <w:rPr>
          <w:sz w:val="32"/>
          <w:szCs w:val="32"/>
        </w:rPr>
        <w:t>.  In the meantime</w:t>
      </w:r>
      <w:r w:rsidR="008334C8">
        <w:rPr>
          <w:sz w:val="32"/>
          <w:szCs w:val="32"/>
        </w:rPr>
        <w:t>,</w:t>
      </w:r>
      <w:r>
        <w:rPr>
          <w:sz w:val="32"/>
          <w:szCs w:val="32"/>
        </w:rPr>
        <w:t xml:space="preserve"> I had gone back to the Vic Roper book.  If my memory was right there was something in there with a similar name.  T</w:t>
      </w:r>
      <w:r w:rsidR="00F43AA4">
        <w:rPr>
          <w:sz w:val="32"/>
          <w:szCs w:val="32"/>
        </w:rPr>
        <w:t>here it</w:t>
      </w:r>
      <w:r w:rsidR="00353B27">
        <w:rPr>
          <w:sz w:val="32"/>
          <w:szCs w:val="32"/>
        </w:rPr>
        <w:t xml:space="preserve"> was…..”Sunshine Follows Rain”</w:t>
      </w:r>
      <w:r>
        <w:rPr>
          <w:sz w:val="32"/>
          <w:szCs w:val="32"/>
        </w:rPr>
        <w:t>,</w:t>
      </w:r>
      <w:r w:rsidR="00F43AA4">
        <w:rPr>
          <w:sz w:val="32"/>
          <w:szCs w:val="32"/>
        </w:rPr>
        <w:t xml:space="preserve"> </w:t>
      </w:r>
      <w:r w:rsidR="00353B27">
        <w:rPr>
          <w:sz w:val="32"/>
          <w:szCs w:val="32"/>
        </w:rPr>
        <w:t>Waco Cotton Palace Exhibition, 1929, 1930.</w:t>
      </w:r>
    </w:p>
    <w:p w:rsidR="00C24600" w:rsidRDefault="00C24600" w:rsidP="00353B27">
      <w:pPr>
        <w:rPr>
          <w:sz w:val="32"/>
          <w:szCs w:val="32"/>
        </w:rPr>
      </w:pPr>
    </w:p>
    <w:p w:rsidR="00353B27" w:rsidRDefault="00F43AA4" w:rsidP="00353B27">
      <w:pPr>
        <w:rPr>
          <w:sz w:val="32"/>
          <w:szCs w:val="32"/>
        </w:rPr>
      </w:pPr>
      <w:r>
        <w:rPr>
          <w:sz w:val="32"/>
          <w:szCs w:val="32"/>
        </w:rPr>
        <w:t xml:space="preserve">I was elated.  </w:t>
      </w:r>
      <w:r w:rsidR="00353B27">
        <w:rPr>
          <w:sz w:val="32"/>
          <w:szCs w:val="32"/>
        </w:rPr>
        <w:t>I had found the name of the painting and two exhibitions in 1929 and 1930.  If I fo</w:t>
      </w:r>
      <w:r>
        <w:rPr>
          <w:sz w:val="32"/>
          <w:szCs w:val="32"/>
        </w:rPr>
        <w:t>und no</w:t>
      </w:r>
      <w:r w:rsidR="00F53875">
        <w:rPr>
          <w:sz w:val="32"/>
          <w:szCs w:val="32"/>
        </w:rPr>
        <w:t>thing else</w:t>
      </w:r>
      <w:r w:rsidR="00D530DB">
        <w:rPr>
          <w:sz w:val="32"/>
          <w:szCs w:val="32"/>
        </w:rPr>
        <w:t>,</w:t>
      </w:r>
      <w:r w:rsidR="00F53875">
        <w:rPr>
          <w:sz w:val="32"/>
          <w:szCs w:val="32"/>
        </w:rPr>
        <w:t xml:space="preserve"> I was </w:t>
      </w:r>
      <w:r w:rsidR="00D530DB">
        <w:rPr>
          <w:sz w:val="32"/>
          <w:szCs w:val="32"/>
        </w:rPr>
        <w:t xml:space="preserve">very </w:t>
      </w:r>
      <w:r w:rsidR="00F53875">
        <w:rPr>
          <w:sz w:val="32"/>
          <w:szCs w:val="32"/>
        </w:rPr>
        <w:t>satisfied</w:t>
      </w:r>
      <w:r w:rsidR="001425AF">
        <w:rPr>
          <w:sz w:val="32"/>
          <w:szCs w:val="32"/>
        </w:rPr>
        <w:t>.</w:t>
      </w:r>
      <w:r w:rsidR="00F53875">
        <w:rPr>
          <w:sz w:val="32"/>
          <w:szCs w:val="32"/>
        </w:rPr>
        <w:t xml:space="preserve">  What I had found was more than I had ever imagined finding.</w:t>
      </w:r>
    </w:p>
    <w:p w:rsidR="00353B27" w:rsidRDefault="00353B27" w:rsidP="00353B27">
      <w:pPr>
        <w:rPr>
          <w:sz w:val="32"/>
          <w:szCs w:val="32"/>
        </w:rPr>
      </w:pPr>
    </w:p>
    <w:p w:rsidR="00353B27" w:rsidRDefault="00F43AA4" w:rsidP="00353B27">
      <w:pPr>
        <w:rPr>
          <w:sz w:val="32"/>
          <w:szCs w:val="32"/>
        </w:rPr>
      </w:pPr>
      <w:r>
        <w:rPr>
          <w:sz w:val="32"/>
          <w:szCs w:val="32"/>
        </w:rPr>
        <w:t>At that point I</w:t>
      </w:r>
      <w:r w:rsidR="00353B27">
        <w:rPr>
          <w:sz w:val="32"/>
          <w:szCs w:val="32"/>
        </w:rPr>
        <w:t xml:space="preserve"> decided to email Richard Pluml</w:t>
      </w:r>
      <w:r>
        <w:rPr>
          <w:sz w:val="32"/>
          <w:szCs w:val="32"/>
        </w:rPr>
        <w:t>ey to see if he had noticed the</w:t>
      </w:r>
      <w:r w:rsidR="00353B27">
        <w:rPr>
          <w:sz w:val="32"/>
          <w:szCs w:val="32"/>
        </w:rPr>
        <w:t xml:space="preserve"> name</w:t>
      </w:r>
      <w:r>
        <w:rPr>
          <w:sz w:val="32"/>
          <w:szCs w:val="32"/>
        </w:rPr>
        <w:t xml:space="preserve"> on the back of the painting</w:t>
      </w:r>
      <w:r w:rsidR="001810A7">
        <w:rPr>
          <w:sz w:val="32"/>
          <w:szCs w:val="32"/>
        </w:rPr>
        <w:t xml:space="preserve"> and if he had</w:t>
      </w:r>
      <w:r w:rsidR="00353B27">
        <w:rPr>
          <w:sz w:val="32"/>
          <w:szCs w:val="32"/>
        </w:rPr>
        <w:t xml:space="preserve"> any in</w:t>
      </w:r>
      <w:r>
        <w:rPr>
          <w:sz w:val="32"/>
          <w:szCs w:val="32"/>
        </w:rPr>
        <w:t>formation.  For the</w:t>
      </w:r>
      <w:r w:rsidR="00FC0FDD">
        <w:rPr>
          <w:sz w:val="32"/>
          <w:szCs w:val="32"/>
        </w:rPr>
        <w:t xml:space="preserve"> next</w:t>
      </w:r>
      <w:r>
        <w:rPr>
          <w:sz w:val="32"/>
          <w:szCs w:val="32"/>
        </w:rPr>
        <w:t xml:space="preserve"> ten to fifteen</w:t>
      </w:r>
      <w:r w:rsidR="00353B27">
        <w:rPr>
          <w:sz w:val="32"/>
          <w:szCs w:val="32"/>
        </w:rPr>
        <w:t xml:space="preserve"> days we emailed back and forth every day discussing my search and </w:t>
      </w:r>
      <w:r w:rsidR="00FC0FDD">
        <w:rPr>
          <w:sz w:val="32"/>
          <w:szCs w:val="32"/>
        </w:rPr>
        <w:t xml:space="preserve">the </w:t>
      </w:r>
      <w:r w:rsidR="00353B27">
        <w:rPr>
          <w:sz w:val="32"/>
          <w:szCs w:val="32"/>
        </w:rPr>
        <w:t xml:space="preserve">results. He provided </w:t>
      </w:r>
      <w:r w:rsidR="00FC0FDD">
        <w:rPr>
          <w:sz w:val="32"/>
          <w:szCs w:val="32"/>
        </w:rPr>
        <w:t xml:space="preserve">much </w:t>
      </w:r>
      <w:r>
        <w:rPr>
          <w:sz w:val="32"/>
          <w:szCs w:val="32"/>
        </w:rPr>
        <w:t>valuable</w:t>
      </w:r>
      <w:r w:rsidR="00353B27">
        <w:rPr>
          <w:sz w:val="32"/>
          <w:szCs w:val="32"/>
        </w:rPr>
        <w:t xml:space="preserve"> feedback, support</w:t>
      </w:r>
      <w:r w:rsidR="00FC0FDD">
        <w:rPr>
          <w:sz w:val="32"/>
          <w:szCs w:val="32"/>
        </w:rPr>
        <w:t xml:space="preserve">, </w:t>
      </w:r>
      <w:r w:rsidR="00353B27">
        <w:rPr>
          <w:sz w:val="32"/>
          <w:szCs w:val="32"/>
        </w:rPr>
        <w:t>and suggestions in my hunt for information.</w:t>
      </w:r>
      <w:r>
        <w:rPr>
          <w:sz w:val="32"/>
          <w:szCs w:val="32"/>
        </w:rPr>
        <w:t xml:space="preserve">  He was not aware of the name on th</w:t>
      </w:r>
      <w:r w:rsidR="00FC0FDD">
        <w:rPr>
          <w:sz w:val="32"/>
          <w:szCs w:val="32"/>
        </w:rPr>
        <w:t>e back of the painting.  Later I</w:t>
      </w:r>
      <w:r>
        <w:rPr>
          <w:sz w:val="32"/>
          <w:szCs w:val="32"/>
        </w:rPr>
        <w:t xml:space="preserve"> fou</w:t>
      </w:r>
      <w:r w:rsidR="00FC0FDD">
        <w:rPr>
          <w:sz w:val="32"/>
          <w:szCs w:val="32"/>
        </w:rPr>
        <w:t>nd out that David D</w:t>
      </w:r>
      <w:r w:rsidR="00423147">
        <w:rPr>
          <w:sz w:val="32"/>
          <w:szCs w:val="32"/>
        </w:rPr>
        <w:t xml:space="preserve">ike </w:t>
      </w:r>
      <w:r w:rsidR="00FC0FDD">
        <w:rPr>
          <w:sz w:val="32"/>
          <w:szCs w:val="32"/>
        </w:rPr>
        <w:t xml:space="preserve">was </w:t>
      </w:r>
      <w:r w:rsidR="00D530DB">
        <w:rPr>
          <w:sz w:val="32"/>
          <w:szCs w:val="32"/>
        </w:rPr>
        <w:t xml:space="preserve">also </w:t>
      </w:r>
      <w:r w:rsidR="00FC0FDD">
        <w:rPr>
          <w:sz w:val="32"/>
          <w:szCs w:val="32"/>
        </w:rPr>
        <w:t>not aware of the name on the back of the painting when he had it</w:t>
      </w:r>
      <w:r w:rsidR="00423147">
        <w:rPr>
          <w:sz w:val="32"/>
          <w:szCs w:val="32"/>
        </w:rPr>
        <w:t xml:space="preserve"> in his gallery.</w:t>
      </w:r>
    </w:p>
    <w:p w:rsidR="00353B27" w:rsidRDefault="00353B27" w:rsidP="00353B27">
      <w:pPr>
        <w:rPr>
          <w:sz w:val="32"/>
          <w:szCs w:val="32"/>
        </w:rPr>
      </w:pPr>
    </w:p>
    <w:p w:rsidR="00353B27" w:rsidRDefault="00FC0FDD" w:rsidP="00353B27">
      <w:pPr>
        <w:rPr>
          <w:sz w:val="32"/>
          <w:szCs w:val="32"/>
        </w:rPr>
      </w:pPr>
      <w:r>
        <w:rPr>
          <w:sz w:val="32"/>
          <w:szCs w:val="32"/>
        </w:rPr>
        <w:t>Deep</w:t>
      </w:r>
      <w:r w:rsidR="008C0699">
        <w:rPr>
          <w:sz w:val="32"/>
          <w:szCs w:val="32"/>
        </w:rPr>
        <w:t xml:space="preserve"> into </w:t>
      </w:r>
      <w:r w:rsidR="00423147">
        <w:rPr>
          <w:sz w:val="32"/>
          <w:szCs w:val="32"/>
        </w:rPr>
        <w:t>my</w:t>
      </w:r>
      <w:r w:rsidR="008C0699">
        <w:rPr>
          <w:sz w:val="32"/>
          <w:szCs w:val="32"/>
        </w:rPr>
        <w:t xml:space="preserve"> continuing</w:t>
      </w:r>
      <w:r w:rsidR="00423147">
        <w:rPr>
          <w:sz w:val="32"/>
          <w:szCs w:val="32"/>
        </w:rPr>
        <w:t xml:space="preserve"> search, </w:t>
      </w:r>
      <w:r w:rsidR="00353B27">
        <w:rPr>
          <w:sz w:val="32"/>
          <w:szCs w:val="32"/>
        </w:rPr>
        <w:t>Richa</w:t>
      </w:r>
      <w:r>
        <w:rPr>
          <w:sz w:val="32"/>
          <w:szCs w:val="32"/>
        </w:rPr>
        <w:t>rd emailed me that he had started</w:t>
      </w:r>
      <w:r w:rsidR="00353B27">
        <w:rPr>
          <w:sz w:val="32"/>
          <w:szCs w:val="32"/>
        </w:rPr>
        <w:t xml:space="preserve"> a trial subscription to Newspapers.com.  I had already signed up myself but had not done a</w:t>
      </w:r>
      <w:r>
        <w:rPr>
          <w:sz w:val="32"/>
          <w:szCs w:val="32"/>
        </w:rPr>
        <w:t>ny searching except for the Nashville articles.</w:t>
      </w:r>
      <w:r w:rsidR="00353B27">
        <w:rPr>
          <w:sz w:val="32"/>
          <w:szCs w:val="32"/>
        </w:rPr>
        <w:t xml:space="preserve">  </w:t>
      </w:r>
      <w:r>
        <w:rPr>
          <w:sz w:val="32"/>
          <w:szCs w:val="32"/>
        </w:rPr>
        <w:t xml:space="preserve"> So, </w:t>
      </w:r>
      <w:r w:rsidR="00353B27">
        <w:rPr>
          <w:sz w:val="32"/>
          <w:szCs w:val="32"/>
        </w:rPr>
        <w:t>I began searching</w:t>
      </w:r>
      <w:r>
        <w:rPr>
          <w:sz w:val="32"/>
          <w:szCs w:val="32"/>
        </w:rPr>
        <w:t xml:space="preserve"> Newspapers.com</w:t>
      </w:r>
      <w:r w:rsidR="00353B27">
        <w:rPr>
          <w:sz w:val="32"/>
          <w:szCs w:val="32"/>
        </w:rPr>
        <w:t xml:space="preserve"> un</w:t>
      </w:r>
      <w:r w:rsidR="008C0699">
        <w:rPr>
          <w:sz w:val="32"/>
          <w:szCs w:val="32"/>
        </w:rPr>
        <w:t xml:space="preserve">der “Sunshine Follows Rain”.  </w:t>
      </w:r>
      <w:r w:rsidR="00353B27">
        <w:rPr>
          <w:sz w:val="32"/>
          <w:szCs w:val="32"/>
        </w:rPr>
        <w:t>Another Dead end.</w:t>
      </w:r>
    </w:p>
    <w:p w:rsidR="00353B27" w:rsidRDefault="00353B27" w:rsidP="00353B27">
      <w:pPr>
        <w:rPr>
          <w:sz w:val="32"/>
          <w:szCs w:val="32"/>
        </w:rPr>
      </w:pPr>
    </w:p>
    <w:p w:rsidR="00FC0FDD" w:rsidRDefault="00353B27" w:rsidP="00353B27">
      <w:pPr>
        <w:rPr>
          <w:sz w:val="32"/>
          <w:szCs w:val="32"/>
        </w:rPr>
      </w:pPr>
      <w:r>
        <w:rPr>
          <w:sz w:val="32"/>
          <w:szCs w:val="32"/>
        </w:rPr>
        <w:t>I than decided to broaden my search and do</w:t>
      </w:r>
      <w:r w:rsidR="00FC0FDD">
        <w:rPr>
          <w:sz w:val="32"/>
          <w:szCs w:val="32"/>
        </w:rPr>
        <w:t xml:space="preserve"> a general search for anything and </w:t>
      </w:r>
      <w:r w:rsidR="008C0699">
        <w:rPr>
          <w:sz w:val="32"/>
          <w:szCs w:val="32"/>
        </w:rPr>
        <w:t>everything</w:t>
      </w:r>
      <w:r>
        <w:rPr>
          <w:sz w:val="32"/>
          <w:szCs w:val="32"/>
        </w:rPr>
        <w:t xml:space="preserve"> to do with Dawson W</w:t>
      </w:r>
      <w:r w:rsidR="008C0699">
        <w:rPr>
          <w:sz w:val="32"/>
          <w:szCs w:val="32"/>
        </w:rPr>
        <w:t>atson for the years 1927 to 1935</w:t>
      </w:r>
      <w:r w:rsidR="00423147">
        <w:rPr>
          <w:sz w:val="32"/>
          <w:szCs w:val="32"/>
        </w:rPr>
        <w:t xml:space="preserve"> in every newspaper in the country</w:t>
      </w:r>
      <w:r>
        <w:rPr>
          <w:sz w:val="32"/>
          <w:szCs w:val="32"/>
        </w:rPr>
        <w:t xml:space="preserve">.  I began to scan and read every article that came up in </w:t>
      </w:r>
      <w:r w:rsidR="00423147">
        <w:rPr>
          <w:sz w:val="32"/>
          <w:szCs w:val="32"/>
        </w:rPr>
        <w:t xml:space="preserve">my </w:t>
      </w:r>
      <w:r w:rsidR="00FC0FDD">
        <w:rPr>
          <w:sz w:val="32"/>
          <w:szCs w:val="32"/>
        </w:rPr>
        <w:t xml:space="preserve">many </w:t>
      </w:r>
      <w:r w:rsidR="008C0699">
        <w:rPr>
          <w:sz w:val="32"/>
          <w:szCs w:val="32"/>
        </w:rPr>
        <w:t>search variations</w:t>
      </w:r>
      <w:r w:rsidR="00423147">
        <w:rPr>
          <w:sz w:val="32"/>
          <w:szCs w:val="32"/>
        </w:rPr>
        <w:t xml:space="preserve">.  </w:t>
      </w:r>
    </w:p>
    <w:p w:rsidR="00FC0FDD" w:rsidRDefault="00FC0FDD" w:rsidP="00353B27">
      <w:pPr>
        <w:rPr>
          <w:sz w:val="32"/>
          <w:szCs w:val="32"/>
        </w:rPr>
      </w:pPr>
    </w:p>
    <w:p w:rsidR="00353B27" w:rsidRDefault="00423147" w:rsidP="00353B27">
      <w:pPr>
        <w:rPr>
          <w:sz w:val="32"/>
          <w:szCs w:val="32"/>
        </w:rPr>
      </w:pPr>
      <w:r>
        <w:rPr>
          <w:sz w:val="32"/>
          <w:szCs w:val="32"/>
        </w:rPr>
        <w:t>A</w:t>
      </w:r>
      <w:r w:rsidR="00353B27">
        <w:rPr>
          <w:sz w:val="32"/>
          <w:szCs w:val="32"/>
        </w:rPr>
        <w:t xml:space="preserve">rticles </w:t>
      </w:r>
      <w:r w:rsidR="00D530DB">
        <w:rPr>
          <w:sz w:val="32"/>
          <w:szCs w:val="32"/>
        </w:rPr>
        <w:t>started to appear</w:t>
      </w:r>
      <w:r>
        <w:rPr>
          <w:sz w:val="32"/>
          <w:szCs w:val="32"/>
        </w:rPr>
        <w:t xml:space="preserve"> </w:t>
      </w:r>
      <w:r w:rsidR="00353B27">
        <w:rPr>
          <w:sz w:val="32"/>
          <w:szCs w:val="32"/>
        </w:rPr>
        <w:t xml:space="preserve">for exhibitions in 1927 and 1928 </w:t>
      </w:r>
      <w:r>
        <w:rPr>
          <w:sz w:val="32"/>
          <w:szCs w:val="32"/>
        </w:rPr>
        <w:t xml:space="preserve">in Kansas City, San Antonio, </w:t>
      </w:r>
      <w:r w:rsidR="00FC0FDD">
        <w:rPr>
          <w:sz w:val="32"/>
          <w:szCs w:val="32"/>
        </w:rPr>
        <w:t xml:space="preserve">Tucson, </w:t>
      </w:r>
      <w:r>
        <w:rPr>
          <w:sz w:val="32"/>
          <w:szCs w:val="32"/>
        </w:rPr>
        <w:t>El P</w:t>
      </w:r>
      <w:r w:rsidR="00353B27">
        <w:rPr>
          <w:sz w:val="32"/>
          <w:szCs w:val="32"/>
        </w:rPr>
        <w:t xml:space="preserve">aso, and Abilene.  As I was reading the articles I </w:t>
      </w:r>
      <w:r w:rsidR="00BC772B">
        <w:rPr>
          <w:sz w:val="32"/>
          <w:szCs w:val="32"/>
        </w:rPr>
        <w:t>came across one</w:t>
      </w:r>
      <w:r>
        <w:rPr>
          <w:sz w:val="32"/>
          <w:szCs w:val="32"/>
        </w:rPr>
        <w:t xml:space="preserve"> that</w:t>
      </w:r>
      <w:r w:rsidR="00353B27">
        <w:rPr>
          <w:sz w:val="32"/>
          <w:szCs w:val="32"/>
        </w:rPr>
        <w:t xml:space="preserve"> mentioned “The Rai</w:t>
      </w:r>
      <w:r w:rsidR="0055645B">
        <w:rPr>
          <w:sz w:val="32"/>
          <w:szCs w:val="32"/>
        </w:rPr>
        <w:t>nbow”.  It was in the</w:t>
      </w:r>
      <w:r>
        <w:rPr>
          <w:sz w:val="32"/>
          <w:szCs w:val="32"/>
        </w:rPr>
        <w:t xml:space="preserve"> </w:t>
      </w:r>
      <w:r w:rsidR="0055645B">
        <w:rPr>
          <w:sz w:val="32"/>
          <w:szCs w:val="32"/>
        </w:rPr>
        <w:t>“</w:t>
      </w:r>
      <w:r>
        <w:rPr>
          <w:sz w:val="32"/>
          <w:szCs w:val="32"/>
        </w:rPr>
        <w:t>E</w:t>
      </w:r>
      <w:r w:rsidR="00F950E2">
        <w:rPr>
          <w:sz w:val="32"/>
          <w:szCs w:val="32"/>
        </w:rPr>
        <w:t>l Paso</w:t>
      </w:r>
      <w:r w:rsidR="008334C8">
        <w:rPr>
          <w:sz w:val="32"/>
          <w:szCs w:val="32"/>
        </w:rPr>
        <w:t xml:space="preserve"> Evening</w:t>
      </w:r>
      <w:r w:rsidR="0055645B">
        <w:rPr>
          <w:sz w:val="32"/>
          <w:szCs w:val="32"/>
        </w:rPr>
        <w:t xml:space="preserve"> Post”, El Paso, Texas, March 6, 1928.  </w:t>
      </w:r>
      <w:r w:rsidR="00F950E2">
        <w:rPr>
          <w:sz w:val="32"/>
          <w:szCs w:val="32"/>
        </w:rPr>
        <w:t>The article mentions</w:t>
      </w:r>
      <w:r w:rsidR="00353B27">
        <w:rPr>
          <w:sz w:val="32"/>
          <w:szCs w:val="32"/>
        </w:rPr>
        <w:t xml:space="preserve"> a painting called “The Rainbow” that was a crowd f</w:t>
      </w:r>
      <w:r w:rsidR="00F950E2">
        <w:rPr>
          <w:sz w:val="32"/>
          <w:szCs w:val="32"/>
        </w:rPr>
        <w:t>avorite</w:t>
      </w:r>
      <w:r w:rsidR="0055645B">
        <w:rPr>
          <w:sz w:val="32"/>
          <w:szCs w:val="32"/>
        </w:rPr>
        <w:t xml:space="preserve"> in an El Paso exhibition</w:t>
      </w:r>
      <w:r w:rsidR="00F950E2">
        <w:rPr>
          <w:sz w:val="32"/>
          <w:szCs w:val="32"/>
        </w:rPr>
        <w:t>.  The description states</w:t>
      </w:r>
      <w:r w:rsidR="00353B27">
        <w:rPr>
          <w:sz w:val="32"/>
          <w:szCs w:val="32"/>
        </w:rPr>
        <w:t>:</w:t>
      </w:r>
    </w:p>
    <w:p w:rsidR="00353B27" w:rsidRDefault="00353B27" w:rsidP="00353B27">
      <w:pPr>
        <w:rPr>
          <w:sz w:val="32"/>
          <w:szCs w:val="32"/>
        </w:rPr>
      </w:pPr>
    </w:p>
    <w:p w:rsidR="00423147" w:rsidRPr="00323D82" w:rsidRDefault="00423147" w:rsidP="00423147">
      <w:pPr>
        <w:rPr>
          <w:b/>
          <w:sz w:val="32"/>
          <w:szCs w:val="32"/>
        </w:rPr>
      </w:pPr>
      <w:r w:rsidRPr="00323D82">
        <w:rPr>
          <w:b/>
          <w:sz w:val="32"/>
          <w:szCs w:val="32"/>
        </w:rPr>
        <w:t>“Mrs. Dawson W</w:t>
      </w:r>
      <w:r w:rsidR="008C0699" w:rsidRPr="00323D82">
        <w:rPr>
          <w:b/>
          <w:sz w:val="32"/>
          <w:szCs w:val="32"/>
        </w:rPr>
        <w:t>a</w:t>
      </w:r>
      <w:r w:rsidRPr="00323D82">
        <w:rPr>
          <w:b/>
          <w:sz w:val="32"/>
          <w:szCs w:val="32"/>
        </w:rPr>
        <w:t>tson said she had “a finger in the pie” in “The Rainbow”, a favorite in the exhibition and a prize-winner in the Nashville 1928 (1927) exhibition.  It is a picture of a rainbow ending in</w:t>
      </w:r>
      <w:r w:rsidR="008C0699" w:rsidRPr="00323D82">
        <w:rPr>
          <w:b/>
          <w:sz w:val="32"/>
          <w:szCs w:val="32"/>
        </w:rPr>
        <w:t xml:space="preserve"> </w:t>
      </w:r>
      <w:r w:rsidRPr="00323D82">
        <w:rPr>
          <w:b/>
          <w:sz w:val="32"/>
          <w:szCs w:val="32"/>
        </w:rPr>
        <w:t>a bed of bluebonnets.  The rainbow was changed to her liking”</w:t>
      </w:r>
      <w:r w:rsidR="00540FB7" w:rsidRPr="00323D82">
        <w:rPr>
          <w:b/>
          <w:sz w:val="32"/>
          <w:szCs w:val="32"/>
        </w:rPr>
        <w:t>.</w:t>
      </w:r>
    </w:p>
    <w:p w:rsidR="00353B27" w:rsidRDefault="00353B27" w:rsidP="00353B27">
      <w:pPr>
        <w:rPr>
          <w:sz w:val="32"/>
          <w:szCs w:val="32"/>
        </w:rPr>
      </w:pPr>
    </w:p>
    <w:p w:rsidR="00353B27" w:rsidRDefault="00423147" w:rsidP="00353B27">
      <w:pPr>
        <w:rPr>
          <w:sz w:val="32"/>
          <w:szCs w:val="32"/>
        </w:rPr>
      </w:pPr>
      <w:r>
        <w:rPr>
          <w:sz w:val="32"/>
          <w:szCs w:val="32"/>
        </w:rPr>
        <w:t>After many days of</w:t>
      </w:r>
      <w:r w:rsidR="00BC772B">
        <w:rPr>
          <w:sz w:val="32"/>
          <w:szCs w:val="32"/>
        </w:rPr>
        <w:t xml:space="preserve"> continued</w:t>
      </w:r>
      <w:r>
        <w:rPr>
          <w:sz w:val="32"/>
          <w:szCs w:val="32"/>
        </w:rPr>
        <w:t xml:space="preserve"> research, </w:t>
      </w:r>
      <w:r w:rsidR="00353B27">
        <w:rPr>
          <w:sz w:val="32"/>
          <w:szCs w:val="32"/>
        </w:rPr>
        <w:t>reading</w:t>
      </w:r>
      <w:r>
        <w:rPr>
          <w:sz w:val="32"/>
          <w:szCs w:val="32"/>
        </w:rPr>
        <w:t>,</w:t>
      </w:r>
      <w:r w:rsidR="00353B27">
        <w:rPr>
          <w:sz w:val="32"/>
          <w:szCs w:val="32"/>
        </w:rPr>
        <w:t xml:space="preserve"> and searching for</w:t>
      </w:r>
      <w:r>
        <w:rPr>
          <w:sz w:val="32"/>
          <w:szCs w:val="32"/>
        </w:rPr>
        <w:t xml:space="preserve"> every news article written about Dawson Watson in the years 1927 to 1935, I came across a pivotal</w:t>
      </w:r>
      <w:r w:rsidR="00353B27">
        <w:rPr>
          <w:sz w:val="32"/>
          <w:szCs w:val="32"/>
        </w:rPr>
        <w:t xml:space="preserve"> El Paso article.  </w:t>
      </w:r>
      <w:r w:rsidR="0055645B">
        <w:rPr>
          <w:sz w:val="32"/>
          <w:szCs w:val="32"/>
        </w:rPr>
        <w:t xml:space="preserve">It was from the “El Paso Herald”, El Paso, Texas, March 5, 1928.  </w:t>
      </w:r>
      <w:r>
        <w:rPr>
          <w:sz w:val="32"/>
          <w:szCs w:val="32"/>
        </w:rPr>
        <w:t>I had learned that you</w:t>
      </w:r>
      <w:r w:rsidR="00983E12">
        <w:rPr>
          <w:sz w:val="32"/>
          <w:szCs w:val="32"/>
        </w:rPr>
        <w:t xml:space="preserve"> had to read the entire article.</w:t>
      </w:r>
      <w:r>
        <w:rPr>
          <w:sz w:val="32"/>
          <w:szCs w:val="32"/>
        </w:rPr>
        <w:t xml:space="preserve">  </w:t>
      </w:r>
      <w:r w:rsidR="00D126F0">
        <w:rPr>
          <w:sz w:val="32"/>
          <w:szCs w:val="32"/>
        </w:rPr>
        <w:t xml:space="preserve">Often some important nugget of information would be buried deep in an article. </w:t>
      </w:r>
      <w:r w:rsidR="001810A7">
        <w:rPr>
          <w:sz w:val="32"/>
          <w:szCs w:val="32"/>
        </w:rPr>
        <w:t>Far</w:t>
      </w:r>
      <w:r w:rsidR="00353B27">
        <w:rPr>
          <w:sz w:val="32"/>
          <w:szCs w:val="32"/>
        </w:rPr>
        <w:t xml:space="preserve"> down the page</w:t>
      </w:r>
      <w:r w:rsidR="00540FB7">
        <w:rPr>
          <w:sz w:val="32"/>
          <w:szCs w:val="32"/>
        </w:rPr>
        <w:t>,</w:t>
      </w:r>
      <w:r w:rsidR="00353B27">
        <w:rPr>
          <w:sz w:val="32"/>
          <w:szCs w:val="32"/>
        </w:rPr>
        <w:t xml:space="preserve"> I come acro</w:t>
      </w:r>
      <w:r>
        <w:rPr>
          <w:sz w:val="32"/>
          <w:szCs w:val="32"/>
        </w:rPr>
        <w:t>ss mention of a painting that was</w:t>
      </w:r>
      <w:r w:rsidR="00486A56">
        <w:rPr>
          <w:sz w:val="32"/>
          <w:szCs w:val="32"/>
        </w:rPr>
        <w:t xml:space="preserve"> an exact description for</w:t>
      </w:r>
      <w:r w:rsidR="00353B27">
        <w:rPr>
          <w:sz w:val="32"/>
          <w:szCs w:val="32"/>
        </w:rPr>
        <w:t xml:space="preserve"> my pai</w:t>
      </w:r>
      <w:r w:rsidR="001810A7">
        <w:rPr>
          <w:sz w:val="32"/>
          <w:szCs w:val="32"/>
        </w:rPr>
        <w:t>nting.  BUT, it is not called “T</w:t>
      </w:r>
      <w:r w:rsidR="00353B27">
        <w:rPr>
          <w:sz w:val="32"/>
          <w:szCs w:val="32"/>
        </w:rPr>
        <w:t xml:space="preserve">he Rainbow” or “Sunshine </w:t>
      </w:r>
      <w:r w:rsidR="00D126F0">
        <w:rPr>
          <w:sz w:val="32"/>
          <w:szCs w:val="32"/>
        </w:rPr>
        <w:t>Follows Rain”</w:t>
      </w:r>
      <w:r w:rsidR="00BC772B">
        <w:rPr>
          <w:sz w:val="32"/>
          <w:szCs w:val="32"/>
        </w:rPr>
        <w:t>.  The reporter called it</w:t>
      </w:r>
      <w:r w:rsidR="00353B27">
        <w:rPr>
          <w:sz w:val="32"/>
          <w:szCs w:val="32"/>
        </w:rPr>
        <w:t xml:space="preserve"> “As the R</w:t>
      </w:r>
      <w:r>
        <w:rPr>
          <w:sz w:val="32"/>
          <w:szCs w:val="32"/>
        </w:rPr>
        <w:t>ain Passes”.  The description was</w:t>
      </w:r>
      <w:r w:rsidR="00353B27">
        <w:rPr>
          <w:sz w:val="32"/>
          <w:szCs w:val="32"/>
        </w:rPr>
        <w:t xml:space="preserve"> perfect:</w:t>
      </w:r>
    </w:p>
    <w:p w:rsidR="00353B27" w:rsidRDefault="00353B27" w:rsidP="00353B27">
      <w:pPr>
        <w:rPr>
          <w:sz w:val="32"/>
          <w:szCs w:val="32"/>
        </w:rPr>
      </w:pPr>
    </w:p>
    <w:p w:rsidR="00423147" w:rsidRPr="00F950E2" w:rsidRDefault="00423147" w:rsidP="00423147">
      <w:pPr>
        <w:rPr>
          <w:sz w:val="32"/>
          <w:szCs w:val="32"/>
        </w:rPr>
      </w:pPr>
      <w:r w:rsidRPr="00423147">
        <w:rPr>
          <w:b/>
          <w:sz w:val="32"/>
          <w:szCs w:val="32"/>
        </w:rPr>
        <w:t>“Perhaps the best composition in the group is exhibit #29, called “As The Rain Passes”.  It is representative of the country 20 miles from San Antonio, s</w:t>
      </w:r>
      <w:r w:rsidR="0093436E">
        <w:rPr>
          <w:b/>
          <w:sz w:val="32"/>
          <w:szCs w:val="32"/>
        </w:rPr>
        <w:t xml:space="preserve">howing cactus </w:t>
      </w:r>
      <w:r w:rsidRPr="00423147">
        <w:rPr>
          <w:b/>
          <w:sz w:val="32"/>
          <w:szCs w:val="32"/>
        </w:rPr>
        <w:t>and a sunlit field in the foreground with a passing shower in the background edged with a rainbow”.</w:t>
      </w:r>
      <w:r w:rsidR="00F950E2">
        <w:rPr>
          <w:b/>
          <w:sz w:val="32"/>
          <w:szCs w:val="32"/>
        </w:rPr>
        <w:t xml:space="preserve"> </w:t>
      </w:r>
    </w:p>
    <w:p w:rsidR="00353B27" w:rsidRDefault="00353B27" w:rsidP="00353B27">
      <w:pPr>
        <w:rPr>
          <w:sz w:val="32"/>
          <w:szCs w:val="32"/>
        </w:rPr>
      </w:pPr>
    </w:p>
    <w:p w:rsidR="00983E12" w:rsidRDefault="00983E12" w:rsidP="00353B27">
      <w:pPr>
        <w:rPr>
          <w:sz w:val="32"/>
          <w:szCs w:val="32"/>
        </w:rPr>
      </w:pPr>
      <w:r>
        <w:rPr>
          <w:sz w:val="32"/>
          <w:szCs w:val="32"/>
        </w:rPr>
        <w:t>In addition the article mentioned</w:t>
      </w:r>
      <w:r w:rsidR="00353B27">
        <w:rPr>
          <w:sz w:val="32"/>
          <w:szCs w:val="32"/>
        </w:rPr>
        <w:t xml:space="preserve"> that this exhibition of 50 paintings was previously shown in Kansas City, </w:t>
      </w:r>
      <w:r w:rsidR="00F53875">
        <w:rPr>
          <w:sz w:val="32"/>
          <w:szCs w:val="32"/>
        </w:rPr>
        <w:t xml:space="preserve">San Antonio, </w:t>
      </w:r>
      <w:r w:rsidR="008C0699">
        <w:rPr>
          <w:sz w:val="32"/>
          <w:szCs w:val="32"/>
        </w:rPr>
        <w:t>and Tucson</w:t>
      </w:r>
      <w:r>
        <w:rPr>
          <w:sz w:val="32"/>
          <w:szCs w:val="32"/>
        </w:rPr>
        <w:t xml:space="preserve">.  My old standby, the Vic Roper book had </w:t>
      </w:r>
      <w:r w:rsidR="00353B27">
        <w:rPr>
          <w:sz w:val="32"/>
          <w:szCs w:val="32"/>
        </w:rPr>
        <w:t xml:space="preserve">verification of some of these exhibitions. </w:t>
      </w:r>
      <w:r w:rsidR="00486A56">
        <w:rPr>
          <w:sz w:val="32"/>
          <w:szCs w:val="32"/>
        </w:rPr>
        <w:t xml:space="preserve"> There</w:t>
      </w:r>
      <w:r w:rsidR="00D126F0">
        <w:rPr>
          <w:sz w:val="32"/>
          <w:szCs w:val="32"/>
        </w:rPr>
        <w:t xml:space="preserve"> could be little doubt from</w:t>
      </w:r>
      <w:r w:rsidR="00486A56">
        <w:rPr>
          <w:sz w:val="32"/>
          <w:szCs w:val="32"/>
        </w:rPr>
        <w:t xml:space="preserve"> the exact description that this was my painting.</w:t>
      </w:r>
      <w:r w:rsidR="00353B27">
        <w:rPr>
          <w:sz w:val="32"/>
          <w:szCs w:val="32"/>
        </w:rPr>
        <w:t xml:space="preserve"> </w:t>
      </w:r>
      <w:r w:rsidR="008C0699">
        <w:rPr>
          <w:sz w:val="32"/>
          <w:szCs w:val="32"/>
        </w:rPr>
        <w:t xml:space="preserve"> I did not have a photograph, but I now had a detailed</w:t>
      </w:r>
      <w:r w:rsidR="00E6535C">
        <w:rPr>
          <w:sz w:val="32"/>
          <w:szCs w:val="32"/>
        </w:rPr>
        <w:t>,</w:t>
      </w:r>
      <w:r w:rsidR="008C0699">
        <w:rPr>
          <w:sz w:val="32"/>
          <w:szCs w:val="32"/>
        </w:rPr>
        <w:t xml:space="preserve"> exact description</w:t>
      </w:r>
      <w:r w:rsidR="00E6535C">
        <w:rPr>
          <w:sz w:val="32"/>
          <w:szCs w:val="32"/>
        </w:rPr>
        <w:t>,</w:t>
      </w:r>
      <w:r w:rsidR="008C0699">
        <w:rPr>
          <w:sz w:val="32"/>
          <w:szCs w:val="32"/>
        </w:rPr>
        <w:t xml:space="preserve"> that was an identical match to my painting.</w:t>
      </w:r>
    </w:p>
    <w:p w:rsidR="00983E12" w:rsidRDefault="00983E12" w:rsidP="00353B27">
      <w:pPr>
        <w:rPr>
          <w:sz w:val="32"/>
          <w:szCs w:val="32"/>
        </w:rPr>
      </w:pPr>
    </w:p>
    <w:p w:rsidR="00353B27" w:rsidRDefault="00983E12" w:rsidP="00353B27">
      <w:pPr>
        <w:rPr>
          <w:sz w:val="32"/>
          <w:szCs w:val="32"/>
        </w:rPr>
      </w:pPr>
      <w:r>
        <w:rPr>
          <w:sz w:val="32"/>
          <w:szCs w:val="32"/>
        </w:rPr>
        <w:t>My search continued with a focus on newspaper articles</w:t>
      </w:r>
      <w:r w:rsidR="00353B27">
        <w:rPr>
          <w:sz w:val="32"/>
          <w:szCs w:val="32"/>
        </w:rPr>
        <w:t xml:space="preserve"> under all those various cities and </w:t>
      </w:r>
      <w:r>
        <w:rPr>
          <w:sz w:val="32"/>
          <w:szCs w:val="32"/>
        </w:rPr>
        <w:t>the name Dawson Watson.  I bega</w:t>
      </w:r>
      <w:r w:rsidR="00353B27">
        <w:rPr>
          <w:sz w:val="32"/>
          <w:szCs w:val="32"/>
        </w:rPr>
        <w:t>n to fi</w:t>
      </w:r>
      <w:r w:rsidR="008C0699">
        <w:rPr>
          <w:sz w:val="32"/>
          <w:szCs w:val="32"/>
        </w:rPr>
        <w:t>nd</w:t>
      </w:r>
      <w:r w:rsidR="00353B27">
        <w:rPr>
          <w:sz w:val="32"/>
          <w:szCs w:val="32"/>
        </w:rPr>
        <w:t xml:space="preserve"> numerous articles for each city documenting the exhibitions, times, dat</w:t>
      </w:r>
      <w:r>
        <w:rPr>
          <w:sz w:val="32"/>
          <w:szCs w:val="32"/>
        </w:rPr>
        <w:t>es, and the attendance by Dawson</w:t>
      </w:r>
      <w:r w:rsidR="00353B27">
        <w:rPr>
          <w:sz w:val="32"/>
          <w:szCs w:val="32"/>
        </w:rPr>
        <w:t xml:space="preserve"> </w:t>
      </w:r>
      <w:r>
        <w:rPr>
          <w:sz w:val="32"/>
          <w:szCs w:val="32"/>
        </w:rPr>
        <w:t>Watson</w:t>
      </w:r>
      <w:r w:rsidR="00353B27">
        <w:rPr>
          <w:sz w:val="32"/>
          <w:szCs w:val="32"/>
        </w:rPr>
        <w:t xml:space="preserve"> and </w:t>
      </w:r>
      <w:r w:rsidR="00BC772B">
        <w:rPr>
          <w:sz w:val="32"/>
          <w:szCs w:val="32"/>
        </w:rPr>
        <w:t xml:space="preserve">his </w:t>
      </w:r>
      <w:r w:rsidR="00353B27">
        <w:rPr>
          <w:sz w:val="32"/>
          <w:szCs w:val="32"/>
        </w:rPr>
        <w:t>wife</w:t>
      </w:r>
      <w:r>
        <w:rPr>
          <w:sz w:val="32"/>
          <w:szCs w:val="32"/>
        </w:rPr>
        <w:t xml:space="preserve"> at many of the exhibitions</w:t>
      </w:r>
      <w:r w:rsidR="00353B27">
        <w:rPr>
          <w:sz w:val="32"/>
          <w:szCs w:val="32"/>
        </w:rPr>
        <w:t>.</w:t>
      </w:r>
    </w:p>
    <w:p w:rsidR="00353B27" w:rsidRDefault="00353B27" w:rsidP="00353B27">
      <w:pPr>
        <w:rPr>
          <w:sz w:val="32"/>
          <w:szCs w:val="32"/>
        </w:rPr>
      </w:pPr>
    </w:p>
    <w:p w:rsidR="00353B27" w:rsidRDefault="00983E12" w:rsidP="00353B27">
      <w:pPr>
        <w:rPr>
          <w:sz w:val="32"/>
          <w:szCs w:val="32"/>
        </w:rPr>
      </w:pPr>
      <w:r>
        <w:rPr>
          <w:sz w:val="32"/>
          <w:szCs w:val="32"/>
        </w:rPr>
        <w:t>Richard Plumley sent</w:t>
      </w:r>
      <w:r w:rsidR="00353B27">
        <w:rPr>
          <w:sz w:val="32"/>
          <w:szCs w:val="32"/>
        </w:rPr>
        <w:t xml:space="preserve"> me the exhibitio</w:t>
      </w:r>
      <w:r w:rsidR="001810A7">
        <w:rPr>
          <w:sz w:val="32"/>
          <w:szCs w:val="32"/>
        </w:rPr>
        <w:t>n catalog published by</w:t>
      </w:r>
      <w:r>
        <w:rPr>
          <w:sz w:val="32"/>
          <w:szCs w:val="32"/>
        </w:rPr>
        <w:t xml:space="preserve"> </w:t>
      </w:r>
      <w:r w:rsidR="001810A7">
        <w:rPr>
          <w:sz w:val="32"/>
          <w:szCs w:val="32"/>
        </w:rPr>
        <w:t xml:space="preserve">The </w:t>
      </w:r>
      <w:r>
        <w:rPr>
          <w:sz w:val="32"/>
          <w:szCs w:val="32"/>
        </w:rPr>
        <w:t>Witte Museum for a December 1927 to January 1928 exhibition</w:t>
      </w:r>
      <w:r w:rsidR="001810A7">
        <w:rPr>
          <w:sz w:val="32"/>
          <w:szCs w:val="32"/>
        </w:rPr>
        <w:t xml:space="preserve"> of 50 paintings, monotypes, and engravings.  This time period is a match for the San Antonio exhibition</w:t>
      </w:r>
      <w:r w:rsidR="00353B27">
        <w:rPr>
          <w:sz w:val="32"/>
          <w:szCs w:val="32"/>
        </w:rPr>
        <w:t xml:space="preserve"> listed in numerous</w:t>
      </w:r>
      <w:r w:rsidR="001810A7">
        <w:rPr>
          <w:sz w:val="32"/>
          <w:szCs w:val="32"/>
        </w:rPr>
        <w:t xml:space="preserve"> newspaper articles</w:t>
      </w:r>
      <w:r w:rsidR="00353B27">
        <w:rPr>
          <w:sz w:val="32"/>
          <w:szCs w:val="32"/>
        </w:rPr>
        <w:t>.</w:t>
      </w:r>
      <w:r w:rsidR="008C0699">
        <w:rPr>
          <w:sz w:val="32"/>
          <w:szCs w:val="32"/>
        </w:rPr>
        <w:t xml:space="preserve">  Many of the </w:t>
      </w:r>
      <w:r w:rsidR="00606EAD">
        <w:rPr>
          <w:sz w:val="32"/>
          <w:szCs w:val="32"/>
        </w:rPr>
        <w:t xml:space="preserve">newspaper </w:t>
      </w:r>
      <w:r w:rsidR="008C0699">
        <w:rPr>
          <w:sz w:val="32"/>
          <w:szCs w:val="32"/>
        </w:rPr>
        <w:t xml:space="preserve">articles </w:t>
      </w:r>
      <w:r>
        <w:rPr>
          <w:sz w:val="32"/>
          <w:szCs w:val="32"/>
        </w:rPr>
        <w:t>mention the exhibition having 5</w:t>
      </w:r>
      <w:r w:rsidR="00606EAD">
        <w:rPr>
          <w:sz w:val="32"/>
          <w:szCs w:val="32"/>
        </w:rPr>
        <w:t>0 paintings, monotypes, and engravings</w:t>
      </w:r>
      <w:r>
        <w:rPr>
          <w:sz w:val="32"/>
          <w:szCs w:val="32"/>
        </w:rPr>
        <w:t xml:space="preserve"> matching the Witte Catalog.  It became very obvious that I was seeing</w:t>
      </w:r>
      <w:r w:rsidR="00D126F0">
        <w:rPr>
          <w:sz w:val="32"/>
          <w:szCs w:val="32"/>
        </w:rPr>
        <w:t xml:space="preserve"> a traveling exhibition that toured</w:t>
      </w:r>
      <w:r>
        <w:rPr>
          <w:sz w:val="32"/>
          <w:szCs w:val="32"/>
        </w:rPr>
        <w:t xml:space="preserve"> numero</w:t>
      </w:r>
      <w:r w:rsidR="00540FB7">
        <w:rPr>
          <w:sz w:val="32"/>
          <w:szCs w:val="32"/>
        </w:rPr>
        <w:t>us cities between November of 19</w:t>
      </w:r>
      <w:r>
        <w:rPr>
          <w:sz w:val="32"/>
          <w:szCs w:val="32"/>
        </w:rPr>
        <w:t>27 and into 1928.</w:t>
      </w:r>
      <w:r w:rsidR="00606EAD">
        <w:rPr>
          <w:sz w:val="32"/>
          <w:szCs w:val="32"/>
        </w:rPr>
        <w:t xml:space="preserve">  I now had confirmation of exhibitions in Kansas City, San Antonio, Tucson, El Paso, and Abilene.  In addition I had the 1929 and 1930 exhibitions at the Waco Cotton Palace Exposition.</w:t>
      </w:r>
    </w:p>
    <w:p w:rsidR="00353B27" w:rsidRDefault="00353B27" w:rsidP="00353B27">
      <w:pPr>
        <w:rPr>
          <w:sz w:val="32"/>
          <w:szCs w:val="32"/>
        </w:rPr>
      </w:pPr>
    </w:p>
    <w:p w:rsidR="00353B27" w:rsidRDefault="00606EAD" w:rsidP="00353B27">
      <w:pPr>
        <w:rPr>
          <w:sz w:val="32"/>
          <w:szCs w:val="32"/>
        </w:rPr>
      </w:pPr>
      <w:r>
        <w:rPr>
          <w:sz w:val="32"/>
          <w:szCs w:val="32"/>
        </w:rPr>
        <w:t xml:space="preserve">After exhausting the </w:t>
      </w:r>
      <w:r w:rsidR="00983E12">
        <w:rPr>
          <w:sz w:val="32"/>
          <w:szCs w:val="32"/>
        </w:rPr>
        <w:t xml:space="preserve">news articles on the traveling exhibition, I </w:t>
      </w:r>
      <w:r w:rsidR="00353B27">
        <w:rPr>
          <w:sz w:val="32"/>
          <w:szCs w:val="32"/>
        </w:rPr>
        <w:t xml:space="preserve"> decide to search for </w:t>
      </w:r>
      <w:r>
        <w:rPr>
          <w:sz w:val="32"/>
          <w:szCs w:val="32"/>
        </w:rPr>
        <w:t xml:space="preserve">further </w:t>
      </w:r>
      <w:r w:rsidR="00353B27">
        <w:rPr>
          <w:sz w:val="32"/>
          <w:szCs w:val="32"/>
        </w:rPr>
        <w:t xml:space="preserve">information on the Waco Cotton palace </w:t>
      </w:r>
      <w:r w:rsidR="00983E12">
        <w:rPr>
          <w:sz w:val="32"/>
          <w:szCs w:val="32"/>
        </w:rPr>
        <w:t>exhibitions, in 1929 and 1930.  T</w:t>
      </w:r>
      <w:r w:rsidR="00353B27">
        <w:rPr>
          <w:sz w:val="32"/>
          <w:szCs w:val="32"/>
        </w:rPr>
        <w:t xml:space="preserve">he </w:t>
      </w:r>
      <w:r w:rsidR="00983E12">
        <w:rPr>
          <w:sz w:val="32"/>
          <w:szCs w:val="32"/>
        </w:rPr>
        <w:t>Vic Roper book lists “Sunshine Follows R</w:t>
      </w:r>
      <w:r w:rsidR="00353B27">
        <w:rPr>
          <w:sz w:val="32"/>
          <w:szCs w:val="32"/>
        </w:rPr>
        <w:t>ain</w:t>
      </w:r>
      <w:r w:rsidR="00983E12">
        <w:rPr>
          <w:sz w:val="32"/>
          <w:szCs w:val="32"/>
        </w:rPr>
        <w:t>”</w:t>
      </w:r>
      <w:r w:rsidR="00353B27">
        <w:rPr>
          <w:sz w:val="32"/>
          <w:szCs w:val="32"/>
        </w:rPr>
        <w:t xml:space="preserve"> as being in those exhibitions</w:t>
      </w:r>
      <w:r w:rsidR="00D126F0">
        <w:rPr>
          <w:sz w:val="32"/>
          <w:szCs w:val="32"/>
        </w:rPr>
        <w:t xml:space="preserve">.  There was nothing in any of the vintage </w:t>
      </w:r>
      <w:r w:rsidR="00353B27">
        <w:rPr>
          <w:sz w:val="32"/>
          <w:szCs w:val="32"/>
        </w:rPr>
        <w:t>newspapers</w:t>
      </w:r>
      <w:r w:rsidR="00D126F0">
        <w:rPr>
          <w:sz w:val="32"/>
          <w:szCs w:val="32"/>
        </w:rPr>
        <w:t xml:space="preserve"> for Waco</w:t>
      </w:r>
      <w:r w:rsidR="00353B27">
        <w:rPr>
          <w:sz w:val="32"/>
          <w:szCs w:val="32"/>
        </w:rPr>
        <w:t>.</w:t>
      </w:r>
    </w:p>
    <w:p w:rsidR="00353B27" w:rsidRDefault="00353B27" w:rsidP="00353B27">
      <w:pPr>
        <w:rPr>
          <w:sz w:val="32"/>
          <w:szCs w:val="32"/>
        </w:rPr>
      </w:pPr>
    </w:p>
    <w:p w:rsidR="00D126F0" w:rsidRDefault="00486A56" w:rsidP="00353B27">
      <w:pPr>
        <w:rPr>
          <w:sz w:val="32"/>
          <w:szCs w:val="32"/>
        </w:rPr>
      </w:pPr>
      <w:r>
        <w:rPr>
          <w:sz w:val="32"/>
          <w:szCs w:val="32"/>
        </w:rPr>
        <w:t>I go</w:t>
      </w:r>
      <w:r w:rsidR="00353B27">
        <w:rPr>
          <w:sz w:val="32"/>
          <w:szCs w:val="32"/>
        </w:rPr>
        <w:t xml:space="preserve">t the idea to search the </w:t>
      </w:r>
      <w:r w:rsidR="00E6535C">
        <w:rPr>
          <w:sz w:val="32"/>
          <w:szCs w:val="32"/>
        </w:rPr>
        <w:t>“</w:t>
      </w:r>
      <w:r w:rsidR="00353B27">
        <w:rPr>
          <w:sz w:val="32"/>
          <w:szCs w:val="32"/>
        </w:rPr>
        <w:t xml:space="preserve">Baylor </w:t>
      </w:r>
      <w:r w:rsidR="00D126F0">
        <w:rPr>
          <w:sz w:val="32"/>
          <w:szCs w:val="32"/>
        </w:rPr>
        <w:t xml:space="preserve">University </w:t>
      </w:r>
      <w:r w:rsidR="00353B27">
        <w:rPr>
          <w:sz w:val="32"/>
          <w:szCs w:val="32"/>
        </w:rPr>
        <w:t>Lib</w:t>
      </w:r>
      <w:r w:rsidR="00606EAD">
        <w:rPr>
          <w:sz w:val="32"/>
          <w:szCs w:val="32"/>
        </w:rPr>
        <w:t>rary</w:t>
      </w:r>
      <w:r w:rsidR="00E6535C">
        <w:rPr>
          <w:sz w:val="32"/>
          <w:szCs w:val="32"/>
        </w:rPr>
        <w:t>”</w:t>
      </w:r>
      <w:r w:rsidR="00606EAD">
        <w:rPr>
          <w:sz w:val="32"/>
          <w:szCs w:val="32"/>
        </w:rPr>
        <w:t xml:space="preserve"> for Cotton Palace records.  S</w:t>
      </w:r>
      <w:r>
        <w:rPr>
          <w:sz w:val="32"/>
          <w:szCs w:val="32"/>
        </w:rPr>
        <w:t>ince B</w:t>
      </w:r>
      <w:r w:rsidR="00606EAD">
        <w:rPr>
          <w:sz w:val="32"/>
          <w:szCs w:val="32"/>
        </w:rPr>
        <w:t>aylor University is in Waco,</w:t>
      </w:r>
      <w:r w:rsidR="00D126F0">
        <w:rPr>
          <w:sz w:val="32"/>
          <w:szCs w:val="32"/>
        </w:rPr>
        <w:t xml:space="preserve"> </w:t>
      </w:r>
      <w:r>
        <w:rPr>
          <w:sz w:val="32"/>
          <w:szCs w:val="32"/>
        </w:rPr>
        <w:t xml:space="preserve">I figured their library might </w:t>
      </w:r>
      <w:r w:rsidR="00353B27">
        <w:rPr>
          <w:sz w:val="32"/>
          <w:szCs w:val="32"/>
        </w:rPr>
        <w:t xml:space="preserve">contain city and other </w:t>
      </w:r>
      <w:r w:rsidR="00D126F0">
        <w:rPr>
          <w:sz w:val="32"/>
          <w:szCs w:val="32"/>
        </w:rPr>
        <w:t>local</w:t>
      </w:r>
      <w:r w:rsidR="008C0699">
        <w:rPr>
          <w:sz w:val="32"/>
          <w:szCs w:val="32"/>
        </w:rPr>
        <w:t xml:space="preserve"> </w:t>
      </w:r>
      <w:r w:rsidR="00353B27">
        <w:rPr>
          <w:sz w:val="32"/>
          <w:szCs w:val="32"/>
        </w:rPr>
        <w:t>records.  I</w:t>
      </w:r>
      <w:r w:rsidR="008C0699">
        <w:rPr>
          <w:sz w:val="32"/>
          <w:szCs w:val="32"/>
        </w:rPr>
        <w:t>t did not take long to find</w:t>
      </w:r>
      <w:r>
        <w:rPr>
          <w:sz w:val="32"/>
          <w:szCs w:val="32"/>
        </w:rPr>
        <w:t xml:space="preserve"> </w:t>
      </w:r>
      <w:r w:rsidR="00D126F0">
        <w:rPr>
          <w:sz w:val="32"/>
          <w:szCs w:val="32"/>
        </w:rPr>
        <w:t>a listing for Cotton P</w:t>
      </w:r>
      <w:r w:rsidR="00353B27">
        <w:rPr>
          <w:sz w:val="32"/>
          <w:szCs w:val="32"/>
        </w:rPr>
        <w:t>alace records</w:t>
      </w:r>
      <w:r w:rsidR="00606EAD">
        <w:rPr>
          <w:sz w:val="32"/>
          <w:szCs w:val="32"/>
        </w:rPr>
        <w:t xml:space="preserve"> in the Baylor University</w:t>
      </w:r>
      <w:r>
        <w:rPr>
          <w:sz w:val="32"/>
          <w:szCs w:val="32"/>
        </w:rPr>
        <w:t xml:space="preserve"> archive.  Of course, they were closed for the virus, but I was able to</w:t>
      </w:r>
      <w:r w:rsidR="00353B27">
        <w:rPr>
          <w:sz w:val="32"/>
          <w:szCs w:val="32"/>
        </w:rPr>
        <w:t xml:space="preserve"> pull up the data</w:t>
      </w:r>
      <w:r>
        <w:rPr>
          <w:sz w:val="32"/>
          <w:szCs w:val="32"/>
        </w:rPr>
        <w:t xml:space="preserve"> online in digital form</w:t>
      </w:r>
      <w:r w:rsidR="00353B27">
        <w:rPr>
          <w:sz w:val="32"/>
          <w:szCs w:val="32"/>
        </w:rPr>
        <w:t xml:space="preserve"> and there in Box </w:t>
      </w:r>
      <w:r w:rsidR="00D126F0">
        <w:rPr>
          <w:sz w:val="32"/>
          <w:szCs w:val="32"/>
        </w:rPr>
        <w:t>4, was</w:t>
      </w:r>
      <w:r>
        <w:rPr>
          <w:sz w:val="32"/>
          <w:szCs w:val="32"/>
        </w:rPr>
        <w:t xml:space="preserve"> listed “C</w:t>
      </w:r>
      <w:r w:rsidR="00353B27">
        <w:rPr>
          <w:sz w:val="32"/>
          <w:szCs w:val="32"/>
        </w:rPr>
        <w:t>otton Palace Art Catalogs</w:t>
      </w:r>
      <w:r>
        <w:rPr>
          <w:sz w:val="32"/>
          <w:szCs w:val="32"/>
        </w:rPr>
        <w:t>” for 1929</w:t>
      </w:r>
      <w:r w:rsidR="00353B27">
        <w:rPr>
          <w:sz w:val="32"/>
          <w:szCs w:val="32"/>
        </w:rPr>
        <w:t xml:space="preserve"> and 1930.  Just what I need</w:t>
      </w:r>
      <w:r w:rsidR="00D126F0">
        <w:rPr>
          <w:sz w:val="32"/>
          <w:szCs w:val="32"/>
        </w:rPr>
        <w:t>ed, but the library was</w:t>
      </w:r>
      <w:r w:rsidR="00353B27">
        <w:rPr>
          <w:sz w:val="32"/>
          <w:szCs w:val="32"/>
        </w:rPr>
        <w:t xml:space="preserve"> closed for </w:t>
      </w:r>
      <w:r>
        <w:rPr>
          <w:sz w:val="32"/>
          <w:szCs w:val="32"/>
        </w:rPr>
        <w:t xml:space="preserve">the </w:t>
      </w:r>
      <w:r w:rsidR="00F53875">
        <w:rPr>
          <w:sz w:val="32"/>
          <w:szCs w:val="32"/>
        </w:rPr>
        <w:t>C</w:t>
      </w:r>
      <w:r w:rsidR="00353B27">
        <w:rPr>
          <w:sz w:val="32"/>
          <w:szCs w:val="32"/>
        </w:rPr>
        <w:t>ovid</w:t>
      </w:r>
      <w:r>
        <w:rPr>
          <w:sz w:val="32"/>
          <w:szCs w:val="32"/>
        </w:rPr>
        <w:t xml:space="preserve"> virus</w:t>
      </w:r>
      <w:r w:rsidR="00353B27">
        <w:rPr>
          <w:sz w:val="32"/>
          <w:szCs w:val="32"/>
        </w:rPr>
        <w:t xml:space="preserve">.  </w:t>
      </w:r>
    </w:p>
    <w:p w:rsidR="00D126F0" w:rsidRDefault="00D126F0" w:rsidP="00353B27">
      <w:pPr>
        <w:rPr>
          <w:sz w:val="32"/>
          <w:szCs w:val="32"/>
        </w:rPr>
      </w:pPr>
    </w:p>
    <w:p w:rsidR="00353B27" w:rsidRDefault="00353B27" w:rsidP="00353B27">
      <w:pPr>
        <w:rPr>
          <w:sz w:val="32"/>
          <w:szCs w:val="32"/>
        </w:rPr>
      </w:pPr>
      <w:r>
        <w:rPr>
          <w:sz w:val="32"/>
          <w:szCs w:val="32"/>
        </w:rPr>
        <w:t>After emailing a librarian</w:t>
      </w:r>
      <w:r w:rsidR="00486A56">
        <w:rPr>
          <w:sz w:val="32"/>
          <w:szCs w:val="32"/>
        </w:rPr>
        <w:t xml:space="preserve"> and being</w:t>
      </w:r>
      <w:r w:rsidR="00D126F0">
        <w:rPr>
          <w:sz w:val="32"/>
          <w:szCs w:val="32"/>
        </w:rPr>
        <w:t xml:space="preserve"> passed from person to person, </w:t>
      </w:r>
      <w:r w:rsidR="00486A56">
        <w:rPr>
          <w:sz w:val="32"/>
          <w:szCs w:val="32"/>
        </w:rPr>
        <w:t xml:space="preserve">I finally got to </w:t>
      </w:r>
      <w:r w:rsidR="00D126F0">
        <w:rPr>
          <w:sz w:val="32"/>
          <w:szCs w:val="32"/>
        </w:rPr>
        <w:t>the librarian for the Cotton Palace</w:t>
      </w:r>
      <w:r>
        <w:rPr>
          <w:sz w:val="32"/>
          <w:szCs w:val="32"/>
        </w:rPr>
        <w:t xml:space="preserve"> collection</w:t>
      </w:r>
      <w:r w:rsidR="00486A56">
        <w:rPr>
          <w:sz w:val="32"/>
          <w:szCs w:val="32"/>
        </w:rPr>
        <w:t>. She</w:t>
      </w:r>
      <w:r>
        <w:rPr>
          <w:sz w:val="32"/>
          <w:szCs w:val="32"/>
        </w:rPr>
        <w:t xml:space="preserve"> agree</w:t>
      </w:r>
      <w:r w:rsidR="00486A56">
        <w:rPr>
          <w:sz w:val="32"/>
          <w:szCs w:val="32"/>
        </w:rPr>
        <w:t>d to go in to the closed library and review the boxes for me.  The 1929 catalog was</w:t>
      </w:r>
      <w:r>
        <w:rPr>
          <w:sz w:val="32"/>
          <w:szCs w:val="32"/>
        </w:rPr>
        <w:t xml:space="preserve"> missing</w:t>
      </w:r>
      <w:r w:rsidR="00486A56">
        <w:rPr>
          <w:sz w:val="32"/>
          <w:szCs w:val="32"/>
        </w:rPr>
        <w:t>,</w:t>
      </w:r>
      <w:r>
        <w:rPr>
          <w:sz w:val="32"/>
          <w:szCs w:val="32"/>
        </w:rPr>
        <w:t xml:space="preserve"> but the 1930</w:t>
      </w:r>
      <w:r w:rsidR="00486A56">
        <w:rPr>
          <w:sz w:val="32"/>
          <w:szCs w:val="32"/>
        </w:rPr>
        <w:t xml:space="preserve"> catalog showed</w:t>
      </w:r>
      <w:r>
        <w:rPr>
          <w:sz w:val="32"/>
          <w:szCs w:val="32"/>
        </w:rPr>
        <w:t xml:space="preserve"> that Dawson Watson </w:t>
      </w:r>
      <w:r w:rsidR="00486A56">
        <w:rPr>
          <w:sz w:val="32"/>
          <w:szCs w:val="32"/>
        </w:rPr>
        <w:t>exhibited</w:t>
      </w:r>
      <w:r>
        <w:rPr>
          <w:sz w:val="32"/>
          <w:szCs w:val="32"/>
        </w:rPr>
        <w:t xml:space="preserve"> </w:t>
      </w:r>
      <w:r w:rsidR="00486A56">
        <w:rPr>
          <w:sz w:val="32"/>
          <w:szCs w:val="32"/>
        </w:rPr>
        <w:t>“</w:t>
      </w:r>
      <w:r>
        <w:rPr>
          <w:sz w:val="32"/>
          <w:szCs w:val="32"/>
        </w:rPr>
        <w:t>Sunshine</w:t>
      </w:r>
      <w:r w:rsidR="00486A56">
        <w:rPr>
          <w:sz w:val="32"/>
          <w:szCs w:val="32"/>
        </w:rPr>
        <w:t xml:space="preserve"> Follows Rain” in 1930 as</w:t>
      </w:r>
      <w:r>
        <w:rPr>
          <w:sz w:val="32"/>
          <w:szCs w:val="32"/>
        </w:rPr>
        <w:t xml:space="preserve"> part of a group of paintings sent</w:t>
      </w:r>
      <w:r w:rsidR="00486A56">
        <w:rPr>
          <w:sz w:val="32"/>
          <w:szCs w:val="32"/>
        </w:rPr>
        <w:t xml:space="preserve"> to the Cotton Palace Exposition by the </w:t>
      </w:r>
      <w:r w:rsidR="00E6535C">
        <w:rPr>
          <w:sz w:val="32"/>
          <w:szCs w:val="32"/>
        </w:rPr>
        <w:t>“</w:t>
      </w:r>
      <w:r w:rsidR="00486A56">
        <w:rPr>
          <w:sz w:val="32"/>
          <w:szCs w:val="32"/>
        </w:rPr>
        <w:t>P</w:t>
      </w:r>
      <w:r>
        <w:rPr>
          <w:sz w:val="32"/>
          <w:szCs w:val="32"/>
        </w:rPr>
        <w:t>abst Galleries</w:t>
      </w:r>
      <w:r w:rsidR="00E6535C">
        <w:rPr>
          <w:sz w:val="32"/>
          <w:szCs w:val="32"/>
        </w:rPr>
        <w:t>”</w:t>
      </w:r>
      <w:r w:rsidR="00486A56">
        <w:rPr>
          <w:sz w:val="32"/>
          <w:szCs w:val="32"/>
        </w:rPr>
        <w:t xml:space="preserve"> in San Antonio</w:t>
      </w:r>
      <w:r>
        <w:rPr>
          <w:sz w:val="32"/>
          <w:szCs w:val="32"/>
        </w:rPr>
        <w:t>.</w:t>
      </w:r>
      <w:r w:rsidR="00BC772B">
        <w:rPr>
          <w:sz w:val="32"/>
          <w:szCs w:val="32"/>
        </w:rPr>
        <w:t xml:space="preserve">  This was d</w:t>
      </w:r>
      <w:r w:rsidR="00606EAD">
        <w:rPr>
          <w:sz w:val="32"/>
          <w:szCs w:val="32"/>
        </w:rPr>
        <w:t>efinite confirmation of the Cotton Palace Exposition exhibition.</w:t>
      </w:r>
    </w:p>
    <w:p w:rsidR="00353B27" w:rsidRDefault="00353B27" w:rsidP="00353B27">
      <w:pPr>
        <w:rPr>
          <w:sz w:val="32"/>
          <w:szCs w:val="32"/>
        </w:rPr>
      </w:pPr>
    </w:p>
    <w:p w:rsidR="007C6981" w:rsidRDefault="00606EAD" w:rsidP="00353B27">
      <w:pPr>
        <w:rPr>
          <w:sz w:val="32"/>
          <w:szCs w:val="32"/>
        </w:rPr>
      </w:pPr>
      <w:r>
        <w:rPr>
          <w:sz w:val="32"/>
          <w:szCs w:val="32"/>
        </w:rPr>
        <w:t>I thought</w:t>
      </w:r>
      <w:r w:rsidR="00486A56">
        <w:rPr>
          <w:sz w:val="32"/>
          <w:szCs w:val="32"/>
        </w:rPr>
        <w:t xml:space="preserve"> I had reached the end of my research</w:t>
      </w:r>
      <w:r w:rsidR="00D126F0">
        <w:rPr>
          <w:sz w:val="32"/>
          <w:szCs w:val="32"/>
        </w:rPr>
        <w:t xml:space="preserve"> when I got lucky again.  The</w:t>
      </w:r>
      <w:r w:rsidR="00486A56">
        <w:rPr>
          <w:sz w:val="32"/>
          <w:szCs w:val="32"/>
        </w:rPr>
        <w:t xml:space="preserve"> latest </w:t>
      </w:r>
      <w:r w:rsidR="00E6535C">
        <w:rPr>
          <w:sz w:val="32"/>
          <w:szCs w:val="32"/>
        </w:rPr>
        <w:t>“</w:t>
      </w:r>
      <w:r w:rsidR="00486A56">
        <w:rPr>
          <w:sz w:val="32"/>
          <w:szCs w:val="32"/>
        </w:rPr>
        <w:t>TACO</w:t>
      </w:r>
      <w:r w:rsidR="00E6535C">
        <w:rPr>
          <w:sz w:val="32"/>
          <w:szCs w:val="32"/>
        </w:rPr>
        <w:t>”</w:t>
      </w:r>
      <w:r w:rsidR="00540FB7">
        <w:rPr>
          <w:sz w:val="32"/>
          <w:szCs w:val="32"/>
        </w:rPr>
        <w:t xml:space="preserve"> (</w:t>
      </w:r>
      <w:r w:rsidR="00E6535C">
        <w:rPr>
          <w:sz w:val="32"/>
          <w:szCs w:val="32"/>
        </w:rPr>
        <w:t>“</w:t>
      </w:r>
      <w:r w:rsidR="00540FB7">
        <w:rPr>
          <w:sz w:val="32"/>
          <w:szCs w:val="32"/>
        </w:rPr>
        <w:t>Texas Art Collectors Organization</w:t>
      </w:r>
      <w:r w:rsidR="00E6535C">
        <w:rPr>
          <w:sz w:val="32"/>
          <w:szCs w:val="32"/>
        </w:rPr>
        <w:t>”</w:t>
      </w:r>
      <w:r w:rsidR="00540FB7">
        <w:rPr>
          <w:sz w:val="32"/>
          <w:szCs w:val="32"/>
        </w:rPr>
        <w:t>, Dallas, Texas)</w:t>
      </w:r>
      <w:r w:rsidR="00486A56">
        <w:rPr>
          <w:sz w:val="32"/>
          <w:szCs w:val="32"/>
        </w:rPr>
        <w:t xml:space="preserve"> newsletter showed</w:t>
      </w:r>
      <w:r w:rsidR="00353B27">
        <w:rPr>
          <w:sz w:val="32"/>
          <w:szCs w:val="32"/>
        </w:rPr>
        <w:t xml:space="preserve"> up in my</w:t>
      </w:r>
      <w:r w:rsidR="00486A56">
        <w:rPr>
          <w:sz w:val="32"/>
          <w:szCs w:val="32"/>
        </w:rPr>
        <w:t xml:space="preserve"> email </w:t>
      </w:r>
      <w:r w:rsidR="00353B27">
        <w:rPr>
          <w:sz w:val="32"/>
          <w:szCs w:val="32"/>
        </w:rPr>
        <w:t>inbox.  At the bottom</w:t>
      </w:r>
      <w:r w:rsidR="00486A56">
        <w:rPr>
          <w:sz w:val="32"/>
          <w:szCs w:val="32"/>
        </w:rPr>
        <w:t xml:space="preserve"> of the letter there was mention of</w:t>
      </w:r>
      <w:r w:rsidR="00353B27">
        <w:rPr>
          <w:sz w:val="32"/>
          <w:szCs w:val="32"/>
        </w:rPr>
        <w:t xml:space="preserve"> a number of </w:t>
      </w:r>
      <w:r w:rsidR="00486A56">
        <w:rPr>
          <w:sz w:val="32"/>
          <w:szCs w:val="32"/>
        </w:rPr>
        <w:t xml:space="preserve">research </w:t>
      </w:r>
      <w:r w:rsidR="00353B27">
        <w:rPr>
          <w:sz w:val="32"/>
          <w:szCs w:val="32"/>
        </w:rPr>
        <w:t>resources</w:t>
      </w:r>
      <w:r w:rsidR="008C0699">
        <w:rPr>
          <w:sz w:val="32"/>
          <w:szCs w:val="32"/>
        </w:rPr>
        <w:t xml:space="preserve"> that I had not thought of</w:t>
      </w:r>
      <w:r w:rsidR="00486A56">
        <w:rPr>
          <w:sz w:val="32"/>
          <w:szCs w:val="32"/>
        </w:rPr>
        <w:t xml:space="preserve">.  </w:t>
      </w:r>
      <w:r w:rsidR="00353B27">
        <w:rPr>
          <w:sz w:val="32"/>
          <w:szCs w:val="32"/>
        </w:rPr>
        <w:t>SMU</w:t>
      </w:r>
      <w:r w:rsidR="00486A56">
        <w:rPr>
          <w:sz w:val="32"/>
          <w:szCs w:val="32"/>
        </w:rPr>
        <w:t xml:space="preserve"> Library system</w:t>
      </w:r>
      <w:r w:rsidR="00353B27">
        <w:rPr>
          <w:sz w:val="32"/>
          <w:szCs w:val="32"/>
        </w:rPr>
        <w:t xml:space="preserve">, </w:t>
      </w:r>
      <w:r w:rsidR="00E6535C">
        <w:rPr>
          <w:sz w:val="32"/>
          <w:szCs w:val="32"/>
        </w:rPr>
        <w:t>“</w:t>
      </w:r>
      <w:r w:rsidR="00486A56">
        <w:rPr>
          <w:sz w:val="32"/>
          <w:szCs w:val="32"/>
        </w:rPr>
        <w:t>The Portal To Texas H</w:t>
      </w:r>
      <w:r w:rsidR="00353B27">
        <w:rPr>
          <w:sz w:val="32"/>
          <w:szCs w:val="32"/>
        </w:rPr>
        <w:t>ist</w:t>
      </w:r>
      <w:r w:rsidR="007C6981">
        <w:rPr>
          <w:sz w:val="32"/>
          <w:szCs w:val="32"/>
        </w:rPr>
        <w:t>ory</w:t>
      </w:r>
      <w:r w:rsidR="00E6535C">
        <w:rPr>
          <w:sz w:val="32"/>
          <w:szCs w:val="32"/>
        </w:rPr>
        <w:t>”</w:t>
      </w:r>
      <w:r w:rsidR="00353B27">
        <w:rPr>
          <w:sz w:val="32"/>
          <w:szCs w:val="32"/>
        </w:rPr>
        <w:t xml:space="preserve">, </w:t>
      </w:r>
      <w:r w:rsidR="007C6981">
        <w:rPr>
          <w:sz w:val="32"/>
          <w:szCs w:val="32"/>
        </w:rPr>
        <w:t xml:space="preserve">and </w:t>
      </w:r>
      <w:r w:rsidR="00E6535C">
        <w:rPr>
          <w:sz w:val="32"/>
          <w:szCs w:val="32"/>
        </w:rPr>
        <w:t>“</w:t>
      </w:r>
      <w:r w:rsidR="007C6981">
        <w:rPr>
          <w:sz w:val="32"/>
          <w:szCs w:val="32"/>
        </w:rPr>
        <w:t>The Handbook Of Texas</w:t>
      </w:r>
      <w:r w:rsidR="00E6535C">
        <w:rPr>
          <w:sz w:val="32"/>
          <w:szCs w:val="32"/>
        </w:rPr>
        <w:t>”</w:t>
      </w:r>
      <w:r w:rsidR="00353B27">
        <w:rPr>
          <w:sz w:val="32"/>
          <w:szCs w:val="32"/>
        </w:rPr>
        <w:t xml:space="preserve">.  </w:t>
      </w:r>
    </w:p>
    <w:p w:rsidR="007C6981" w:rsidRDefault="007C6981" w:rsidP="00353B27">
      <w:pPr>
        <w:rPr>
          <w:sz w:val="32"/>
          <w:szCs w:val="32"/>
        </w:rPr>
      </w:pPr>
    </w:p>
    <w:p w:rsidR="00353B27" w:rsidRDefault="007C6981" w:rsidP="00353B27">
      <w:pPr>
        <w:rPr>
          <w:sz w:val="32"/>
          <w:szCs w:val="32"/>
        </w:rPr>
      </w:pPr>
      <w:r>
        <w:rPr>
          <w:sz w:val="32"/>
          <w:szCs w:val="32"/>
        </w:rPr>
        <w:t xml:space="preserve">So I started again, </w:t>
      </w:r>
      <w:r w:rsidR="00353B27">
        <w:rPr>
          <w:sz w:val="32"/>
          <w:szCs w:val="32"/>
        </w:rPr>
        <w:t>search</w:t>
      </w:r>
      <w:r w:rsidR="00606EAD">
        <w:rPr>
          <w:sz w:val="32"/>
          <w:szCs w:val="32"/>
        </w:rPr>
        <w:t>ing these potential new sources</w:t>
      </w:r>
      <w:r>
        <w:rPr>
          <w:sz w:val="32"/>
          <w:szCs w:val="32"/>
        </w:rPr>
        <w:t xml:space="preserve"> for any mention o</w:t>
      </w:r>
      <w:r w:rsidR="00606EAD">
        <w:rPr>
          <w:sz w:val="32"/>
          <w:szCs w:val="32"/>
        </w:rPr>
        <w:t xml:space="preserve">f </w:t>
      </w:r>
      <w:r w:rsidR="00353B27">
        <w:rPr>
          <w:sz w:val="32"/>
          <w:szCs w:val="32"/>
        </w:rPr>
        <w:t xml:space="preserve">the </w:t>
      </w:r>
      <w:r>
        <w:rPr>
          <w:sz w:val="32"/>
          <w:szCs w:val="32"/>
        </w:rPr>
        <w:t>various</w:t>
      </w:r>
      <w:r w:rsidR="00353B27">
        <w:rPr>
          <w:sz w:val="32"/>
          <w:szCs w:val="32"/>
        </w:rPr>
        <w:t xml:space="preserve"> cities</w:t>
      </w:r>
      <w:r>
        <w:rPr>
          <w:sz w:val="32"/>
          <w:szCs w:val="32"/>
        </w:rPr>
        <w:t xml:space="preserve"> and exhibitions that I had</w:t>
      </w:r>
      <w:r w:rsidR="008C0699">
        <w:rPr>
          <w:sz w:val="32"/>
          <w:szCs w:val="32"/>
        </w:rPr>
        <w:t xml:space="preserve"> </w:t>
      </w:r>
      <w:r w:rsidR="00D126F0">
        <w:rPr>
          <w:sz w:val="32"/>
          <w:szCs w:val="32"/>
        </w:rPr>
        <w:t>previously</w:t>
      </w:r>
      <w:r w:rsidR="00353B27">
        <w:rPr>
          <w:sz w:val="32"/>
          <w:szCs w:val="32"/>
        </w:rPr>
        <w:t xml:space="preserve"> identified.  In </w:t>
      </w:r>
      <w:r>
        <w:rPr>
          <w:sz w:val="32"/>
          <w:szCs w:val="32"/>
        </w:rPr>
        <w:t xml:space="preserve">“The </w:t>
      </w:r>
      <w:r w:rsidR="00353B27">
        <w:rPr>
          <w:sz w:val="32"/>
          <w:szCs w:val="32"/>
        </w:rPr>
        <w:t>Portal</w:t>
      </w:r>
      <w:r>
        <w:rPr>
          <w:sz w:val="32"/>
          <w:szCs w:val="32"/>
        </w:rPr>
        <w:t xml:space="preserve"> To Texas History” I found</w:t>
      </w:r>
      <w:r w:rsidR="00353B27">
        <w:rPr>
          <w:sz w:val="32"/>
          <w:szCs w:val="32"/>
        </w:rPr>
        <w:t xml:space="preserve"> reference to a scrapbook from the </w:t>
      </w:r>
      <w:r>
        <w:rPr>
          <w:sz w:val="32"/>
          <w:szCs w:val="32"/>
        </w:rPr>
        <w:t>“</w:t>
      </w:r>
      <w:r w:rsidR="008C0699">
        <w:rPr>
          <w:sz w:val="32"/>
          <w:szCs w:val="32"/>
        </w:rPr>
        <w:t>Abilene</w:t>
      </w:r>
      <w:r>
        <w:rPr>
          <w:sz w:val="32"/>
          <w:szCs w:val="32"/>
        </w:rPr>
        <w:t xml:space="preserve"> </w:t>
      </w:r>
      <w:r w:rsidR="008C0699">
        <w:rPr>
          <w:sz w:val="32"/>
          <w:szCs w:val="32"/>
        </w:rPr>
        <w:t>Women’s</w:t>
      </w:r>
      <w:r>
        <w:rPr>
          <w:sz w:val="32"/>
          <w:szCs w:val="32"/>
        </w:rPr>
        <w:t xml:space="preserve"> A</w:t>
      </w:r>
      <w:r w:rsidR="00353B27">
        <w:rPr>
          <w:sz w:val="32"/>
          <w:szCs w:val="32"/>
        </w:rPr>
        <w:t>r</w:t>
      </w:r>
      <w:r>
        <w:rPr>
          <w:sz w:val="32"/>
          <w:szCs w:val="32"/>
        </w:rPr>
        <w:t>t F</w:t>
      </w:r>
      <w:r w:rsidR="00353B27">
        <w:rPr>
          <w:sz w:val="32"/>
          <w:szCs w:val="32"/>
        </w:rPr>
        <w:t>orum</w:t>
      </w:r>
      <w:r>
        <w:rPr>
          <w:sz w:val="32"/>
          <w:szCs w:val="32"/>
        </w:rPr>
        <w:t>” w</w:t>
      </w:r>
      <w:r w:rsidR="00353B27">
        <w:rPr>
          <w:sz w:val="32"/>
          <w:szCs w:val="32"/>
        </w:rPr>
        <w:t xml:space="preserve">ith materials </w:t>
      </w:r>
      <w:r w:rsidR="0055645B">
        <w:rPr>
          <w:sz w:val="32"/>
          <w:szCs w:val="32"/>
        </w:rPr>
        <w:t>from 1922 to the 1950’s.  I opened</w:t>
      </w:r>
      <w:r w:rsidR="00353B27">
        <w:rPr>
          <w:sz w:val="32"/>
          <w:szCs w:val="32"/>
        </w:rPr>
        <w:t xml:space="preserve"> up the scrapbook and search</w:t>
      </w:r>
      <w:r w:rsidR="00D126F0">
        <w:rPr>
          <w:sz w:val="32"/>
          <w:szCs w:val="32"/>
        </w:rPr>
        <w:t>ed</w:t>
      </w:r>
      <w:r w:rsidR="00353B27">
        <w:rPr>
          <w:sz w:val="32"/>
          <w:szCs w:val="32"/>
        </w:rPr>
        <w:t xml:space="preserve"> insi</w:t>
      </w:r>
      <w:r>
        <w:rPr>
          <w:sz w:val="32"/>
          <w:szCs w:val="32"/>
        </w:rPr>
        <w:t>de for Dawson Watson</w:t>
      </w:r>
      <w:r w:rsidR="00D126F0">
        <w:rPr>
          <w:sz w:val="32"/>
          <w:szCs w:val="32"/>
        </w:rPr>
        <w:t xml:space="preserve">.  My </w:t>
      </w:r>
      <w:r w:rsidR="00E6535C">
        <w:rPr>
          <w:sz w:val="32"/>
          <w:szCs w:val="32"/>
        </w:rPr>
        <w:t>review produced</w:t>
      </w:r>
      <w:r w:rsidR="00353B27">
        <w:rPr>
          <w:sz w:val="32"/>
          <w:szCs w:val="32"/>
        </w:rPr>
        <w:t xml:space="preserve"> a 1935 exhibition</w:t>
      </w:r>
      <w:r w:rsidR="00E6535C">
        <w:rPr>
          <w:sz w:val="32"/>
          <w:szCs w:val="32"/>
        </w:rPr>
        <w:t xml:space="preserve"> catalog,</w:t>
      </w:r>
      <w:r>
        <w:rPr>
          <w:sz w:val="32"/>
          <w:szCs w:val="32"/>
        </w:rPr>
        <w:t xml:space="preserve"> where Mrs. C. M. Caldwell loaned a painting</w:t>
      </w:r>
      <w:r w:rsidR="001425AF">
        <w:rPr>
          <w:sz w:val="32"/>
          <w:szCs w:val="32"/>
        </w:rPr>
        <w:t>,</w:t>
      </w:r>
      <w:r>
        <w:rPr>
          <w:sz w:val="32"/>
          <w:szCs w:val="32"/>
        </w:rPr>
        <w:t xml:space="preserve">  “As The Rain</w:t>
      </w:r>
      <w:r w:rsidR="00353B27">
        <w:rPr>
          <w:sz w:val="32"/>
          <w:szCs w:val="32"/>
        </w:rPr>
        <w:t xml:space="preserve"> Passes</w:t>
      </w:r>
      <w:r>
        <w:rPr>
          <w:sz w:val="32"/>
          <w:szCs w:val="32"/>
        </w:rPr>
        <w:t>”</w:t>
      </w:r>
      <w:r w:rsidR="001425AF">
        <w:rPr>
          <w:sz w:val="32"/>
          <w:szCs w:val="32"/>
        </w:rPr>
        <w:t>,</w:t>
      </w:r>
      <w:r>
        <w:rPr>
          <w:sz w:val="32"/>
          <w:szCs w:val="32"/>
        </w:rPr>
        <w:t xml:space="preserve"> to an exhibition in Abilene</w:t>
      </w:r>
      <w:r w:rsidR="00353B27">
        <w:rPr>
          <w:sz w:val="32"/>
          <w:szCs w:val="32"/>
        </w:rPr>
        <w:t xml:space="preserve"> in 1935</w:t>
      </w:r>
      <w:r>
        <w:rPr>
          <w:sz w:val="32"/>
          <w:szCs w:val="32"/>
        </w:rPr>
        <w:t>.</w:t>
      </w:r>
    </w:p>
    <w:p w:rsidR="007C6981" w:rsidRDefault="007C6981" w:rsidP="00353B27">
      <w:pPr>
        <w:rPr>
          <w:sz w:val="32"/>
          <w:szCs w:val="32"/>
        </w:rPr>
      </w:pPr>
    </w:p>
    <w:p w:rsidR="00353B27" w:rsidRDefault="008C0699" w:rsidP="00353B27">
      <w:pPr>
        <w:rPr>
          <w:sz w:val="32"/>
          <w:szCs w:val="32"/>
        </w:rPr>
      </w:pPr>
      <w:r>
        <w:rPr>
          <w:sz w:val="32"/>
          <w:szCs w:val="32"/>
        </w:rPr>
        <w:t xml:space="preserve">The final piece of </w:t>
      </w:r>
      <w:r w:rsidR="007C6981">
        <w:rPr>
          <w:sz w:val="32"/>
          <w:szCs w:val="32"/>
        </w:rPr>
        <w:t>my research was the discovery of a number of art</w:t>
      </w:r>
      <w:r w:rsidR="00EA035C">
        <w:rPr>
          <w:sz w:val="32"/>
          <w:szCs w:val="32"/>
        </w:rPr>
        <w:t xml:space="preserve">icles in the </w:t>
      </w:r>
      <w:r w:rsidR="00E6535C">
        <w:rPr>
          <w:sz w:val="32"/>
          <w:szCs w:val="32"/>
        </w:rPr>
        <w:t>“</w:t>
      </w:r>
      <w:r w:rsidR="00EA035C">
        <w:rPr>
          <w:sz w:val="32"/>
          <w:szCs w:val="32"/>
        </w:rPr>
        <w:t>St Louis Globe-</w:t>
      </w:r>
      <w:r w:rsidR="007C6981">
        <w:rPr>
          <w:sz w:val="32"/>
          <w:szCs w:val="32"/>
        </w:rPr>
        <w:t>Democrat</w:t>
      </w:r>
      <w:r w:rsidR="00E6535C">
        <w:rPr>
          <w:sz w:val="32"/>
          <w:szCs w:val="32"/>
        </w:rPr>
        <w:t>”</w:t>
      </w:r>
      <w:r w:rsidR="007C6981">
        <w:rPr>
          <w:sz w:val="32"/>
          <w:szCs w:val="32"/>
        </w:rPr>
        <w:t xml:space="preserve"> from September 11, 1927 that filled in the </w:t>
      </w:r>
      <w:r w:rsidR="00D126F0">
        <w:rPr>
          <w:sz w:val="32"/>
          <w:szCs w:val="32"/>
        </w:rPr>
        <w:t xml:space="preserve">history of the </w:t>
      </w:r>
      <w:r w:rsidR="007C6981">
        <w:rPr>
          <w:sz w:val="32"/>
          <w:szCs w:val="32"/>
        </w:rPr>
        <w:t>organizatio</w:t>
      </w:r>
      <w:r w:rsidR="00E6535C">
        <w:rPr>
          <w:sz w:val="32"/>
          <w:szCs w:val="32"/>
        </w:rPr>
        <w:t>n of the traveling exhibition that ran from late 1927 to</w:t>
      </w:r>
      <w:r w:rsidR="007C6981">
        <w:rPr>
          <w:sz w:val="32"/>
          <w:szCs w:val="32"/>
        </w:rPr>
        <w:t xml:space="preserve"> early 1928</w:t>
      </w:r>
      <w:r w:rsidR="00606EAD">
        <w:rPr>
          <w:sz w:val="32"/>
          <w:szCs w:val="32"/>
        </w:rPr>
        <w:t>:</w:t>
      </w:r>
    </w:p>
    <w:p w:rsidR="007C6981" w:rsidRDefault="007C6981" w:rsidP="00353B27">
      <w:pPr>
        <w:rPr>
          <w:sz w:val="32"/>
          <w:szCs w:val="32"/>
        </w:rPr>
      </w:pPr>
    </w:p>
    <w:p w:rsidR="007C6981" w:rsidRPr="006C23BB" w:rsidRDefault="007C6981" w:rsidP="00353B27">
      <w:pPr>
        <w:rPr>
          <w:b/>
          <w:sz w:val="32"/>
          <w:szCs w:val="32"/>
        </w:rPr>
      </w:pPr>
      <w:r w:rsidRPr="006C23BB">
        <w:rPr>
          <w:b/>
          <w:sz w:val="32"/>
          <w:szCs w:val="32"/>
        </w:rPr>
        <w:t xml:space="preserve"> “Now he (Dawson Watson) is going back to direct the 1928 contest (Davis Competition), and to open his art school in San Antonio.  He came to St Louis, partly to make up his traveling exhibition, which Robert Holland, director of the Kansas City Art Institute, has invited for the month of November………..”  </w:t>
      </w:r>
    </w:p>
    <w:p w:rsidR="007C6981" w:rsidRDefault="007C6981" w:rsidP="00353B27">
      <w:pPr>
        <w:rPr>
          <w:sz w:val="28"/>
          <w:szCs w:val="28"/>
        </w:rPr>
      </w:pPr>
    </w:p>
    <w:p w:rsidR="007C6981" w:rsidRDefault="00606EAD" w:rsidP="00353B27">
      <w:pPr>
        <w:rPr>
          <w:sz w:val="32"/>
          <w:szCs w:val="32"/>
        </w:rPr>
      </w:pPr>
      <w:r>
        <w:rPr>
          <w:sz w:val="32"/>
          <w:szCs w:val="32"/>
        </w:rPr>
        <w:t>Now it made sense why Kansas City was the first city to host the exhibition.  The work to organize and put together the art for the exhibition was done by Dawson Dawson Watson in St Louis, Missouri.</w:t>
      </w:r>
    </w:p>
    <w:p w:rsidR="00EA035C" w:rsidRDefault="00EA035C" w:rsidP="00353B27">
      <w:pPr>
        <w:rPr>
          <w:sz w:val="32"/>
          <w:szCs w:val="32"/>
        </w:rPr>
      </w:pPr>
    </w:p>
    <w:p w:rsidR="00EA035C" w:rsidRPr="007C6981" w:rsidRDefault="00EA035C" w:rsidP="00353B27">
      <w:pPr>
        <w:rPr>
          <w:sz w:val="32"/>
          <w:szCs w:val="32"/>
        </w:rPr>
      </w:pPr>
      <w:r>
        <w:rPr>
          <w:sz w:val="32"/>
          <w:szCs w:val="32"/>
        </w:rPr>
        <w:t>The September 11, 1927 article in the St Louis Globe-Democrat continues:</w:t>
      </w:r>
    </w:p>
    <w:p w:rsidR="007C6981" w:rsidRPr="007C6981" w:rsidRDefault="007C6981" w:rsidP="00353B27">
      <w:pPr>
        <w:rPr>
          <w:sz w:val="32"/>
          <w:szCs w:val="32"/>
        </w:rPr>
      </w:pPr>
    </w:p>
    <w:p w:rsidR="007C6981" w:rsidRPr="006C23BB" w:rsidRDefault="00EA035C" w:rsidP="00353B27">
      <w:pPr>
        <w:rPr>
          <w:b/>
          <w:sz w:val="32"/>
          <w:szCs w:val="32"/>
        </w:rPr>
      </w:pPr>
      <w:r w:rsidRPr="006C23BB">
        <w:rPr>
          <w:b/>
          <w:sz w:val="32"/>
          <w:szCs w:val="32"/>
        </w:rPr>
        <w:t>“</w:t>
      </w:r>
      <w:r w:rsidR="007C6981" w:rsidRPr="006C23BB">
        <w:rPr>
          <w:b/>
          <w:sz w:val="32"/>
          <w:szCs w:val="32"/>
        </w:rPr>
        <w:t>We want to tell St Louis something about the Temple Of Art in Tucson, Arizona, where these same pictures are to be shown after the middle of January.  In the interim they will go to San Antonio for a tremendous one-man exhibition to include about twenty pictures that were bought last spring by discriminating San Antonians, which will be lent by their owners for the occasion.  That will be the December event in the spacious galleries of the San Antonio Association for t</w:t>
      </w:r>
      <w:r w:rsidRPr="006C23BB">
        <w:rPr>
          <w:b/>
          <w:sz w:val="32"/>
          <w:szCs w:val="32"/>
        </w:rPr>
        <w:t>he Promotion of Art and Culture, an organization that has none of the pink tea flavor commonly associated with such enterprise</w:t>
      </w:r>
      <w:r w:rsidR="00504835" w:rsidRPr="006C23BB">
        <w:rPr>
          <w:b/>
          <w:sz w:val="32"/>
          <w:szCs w:val="32"/>
        </w:rPr>
        <w:t>.</w:t>
      </w:r>
      <w:r w:rsidR="007C6981" w:rsidRPr="006C23BB">
        <w:rPr>
          <w:b/>
          <w:sz w:val="32"/>
          <w:szCs w:val="32"/>
        </w:rPr>
        <w:t>”</w:t>
      </w:r>
    </w:p>
    <w:p w:rsidR="002E5651" w:rsidRDefault="002E5651" w:rsidP="00353B27">
      <w:pPr>
        <w:rPr>
          <w:sz w:val="32"/>
          <w:szCs w:val="32"/>
        </w:rPr>
      </w:pPr>
    </w:p>
    <w:p w:rsidR="00D126F0" w:rsidRDefault="008C0699" w:rsidP="00353B27">
      <w:pPr>
        <w:rPr>
          <w:sz w:val="32"/>
          <w:szCs w:val="32"/>
        </w:rPr>
      </w:pPr>
      <w:r>
        <w:rPr>
          <w:sz w:val="32"/>
          <w:szCs w:val="32"/>
        </w:rPr>
        <w:t>T</w:t>
      </w:r>
      <w:r w:rsidR="002E5651">
        <w:rPr>
          <w:sz w:val="32"/>
          <w:szCs w:val="32"/>
        </w:rPr>
        <w:t xml:space="preserve">he </w:t>
      </w:r>
      <w:r w:rsidR="0055645B">
        <w:rPr>
          <w:sz w:val="32"/>
          <w:szCs w:val="32"/>
        </w:rPr>
        <w:t xml:space="preserve">end of my search </w:t>
      </w:r>
      <w:r w:rsidR="00E6535C">
        <w:rPr>
          <w:sz w:val="32"/>
          <w:szCs w:val="32"/>
        </w:rPr>
        <w:t xml:space="preserve">finally </w:t>
      </w:r>
      <w:r w:rsidR="00323D82">
        <w:rPr>
          <w:sz w:val="32"/>
          <w:szCs w:val="32"/>
        </w:rPr>
        <w:t xml:space="preserve">occurred in </w:t>
      </w:r>
      <w:r w:rsidR="00182A92">
        <w:rPr>
          <w:sz w:val="32"/>
          <w:szCs w:val="32"/>
        </w:rPr>
        <w:t xml:space="preserve">late </w:t>
      </w:r>
      <w:r w:rsidR="00323D82">
        <w:rPr>
          <w:sz w:val="32"/>
          <w:szCs w:val="32"/>
        </w:rPr>
        <w:t>August</w:t>
      </w:r>
      <w:r w:rsidR="0055645B">
        <w:rPr>
          <w:sz w:val="32"/>
          <w:szCs w:val="32"/>
        </w:rPr>
        <w:t xml:space="preserve"> of 2020</w:t>
      </w:r>
      <w:r w:rsidR="008B4705">
        <w:rPr>
          <w:sz w:val="32"/>
          <w:szCs w:val="32"/>
        </w:rPr>
        <w:t xml:space="preserve">. By than I had </w:t>
      </w:r>
      <w:r w:rsidR="0055645B">
        <w:rPr>
          <w:sz w:val="32"/>
          <w:szCs w:val="32"/>
        </w:rPr>
        <w:t xml:space="preserve">received the archive materials that I had requested from the Witte Museum.  </w:t>
      </w:r>
      <w:r w:rsidR="00182A92">
        <w:rPr>
          <w:sz w:val="32"/>
          <w:szCs w:val="32"/>
        </w:rPr>
        <w:t xml:space="preserve">My research was much more comprehensive and extensive than I have outlined above. </w:t>
      </w:r>
      <w:r w:rsidR="006C23BB">
        <w:rPr>
          <w:sz w:val="32"/>
          <w:szCs w:val="32"/>
        </w:rPr>
        <w:t xml:space="preserve">In the course of my research I also communicated with </w:t>
      </w:r>
      <w:r w:rsidR="008B4705">
        <w:rPr>
          <w:sz w:val="32"/>
          <w:szCs w:val="32"/>
        </w:rPr>
        <w:t>many art groups,</w:t>
      </w:r>
      <w:r w:rsidR="00E91E1F">
        <w:rPr>
          <w:sz w:val="32"/>
          <w:szCs w:val="32"/>
        </w:rPr>
        <w:t xml:space="preserve"> historical societies, museums, </w:t>
      </w:r>
      <w:r w:rsidR="008B4705">
        <w:rPr>
          <w:sz w:val="32"/>
          <w:szCs w:val="32"/>
        </w:rPr>
        <w:t>libraries</w:t>
      </w:r>
      <w:r w:rsidR="00E91E1F">
        <w:rPr>
          <w:sz w:val="32"/>
          <w:szCs w:val="32"/>
        </w:rPr>
        <w:t xml:space="preserve">, writers, universities and other sources. </w:t>
      </w:r>
      <w:r w:rsidR="008B4705">
        <w:rPr>
          <w:sz w:val="32"/>
          <w:szCs w:val="32"/>
        </w:rPr>
        <w:t xml:space="preserve"> </w:t>
      </w:r>
      <w:r w:rsidR="006C23BB">
        <w:rPr>
          <w:sz w:val="32"/>
          <w:szCs w:val="32"/>
        </w:rPr>
        <w:t xml:space="preserve">Some had information.  Many </w:t>
      </w:r>
      <w:r w:rsidR="0055645B">
        <w:rPr>
          <w:sz w:val="32"/>
          <w:szCs w:val="32"/>
        </w:rPr>
        <w:t>had no further information on the</w:t>
      </w:r>
      <w:r w:rsidR="00E91E1F">
        <w:rPr>
          <w:sz w:val="32"/>
          <w:szCs w:val="32"/>
        </w:rPr>
        <w:t xml:space="preserve"> painting.  </w:t>
      </w:r>
      <w:r w:rsidR="006C23BB">
        <w:rPr>
          <w:sz w:val="32"/>
          <w:szCs w:val="32"/>
        </w:rPr>
        <w:t>Even t</w:t>
      </w:r>
      <w:r w:rsidR="00182A92">
        <w:rPr>
          <w:sz w:val="32"/>
          <w:szCs w:val="32"/>
        </w:rPr>
        <w:t>hose that lacked information were</w:t>
      </w:r>
      <w:r w:rsidR="006C23BB">
        <w:rPr>
          <w:sz w:val="32"/>
          <w:szCs w:val="32"/>
        </w:rPr>
        <w:t xml:space="preserve"> important to me.  It </w:t>
      </w:r>
      <w:r w:rsidR="00E91E1F">
        <w:rPr>
          <w:sz w:val="32"/>
          <w:szCs w:val="32"/>
        </w:rPr>
        <w:t>gave me confidence</w:t>
      </w:r>
      <w:r w:rsidR="007F2D65">
        <w:rPr>
          <w:sz w:val="32"/>
          <w:szCs w:val="32"/>
        </w:rPr>
        <w:t xml:space="preserve"> that I had</w:t>
      </w:r>
      <w:r w:rsidR="006C23BB">
        <w:rPr>
          <w:sz w:val="32"/>
          <w:szCs w:val="32"/>
        </w:rPr>
        <w:t xml:space="preserve"> </w:t>
      </w:r>
      <w:r w:rsidR="0055645B">
        <w:rPr>
          <w:sz w:val="32"/>
          <w:szCs w:val="32"/>
        </w:rPr>
        <w:t xml:space="preserve">found all available material on the </w:t>
      </w:r>
      <w:r w:rsidR="007F2D65">
        <w:rPr>
          <w:sz w:val="32"/>
          <w:szCs w:val="32"/>
        </w:rPr>
        <w:t xml:space="preserve">subject </w:t>
      </w:r>
      <w:r w:rsidR="0055645B">
        <w:rPr>
          <w:sz w:val="32"/>
          <w:szCs w:val="32"/>
        </w:rPr>
        <w:t>painting and had exhausted all possible sources.</w:t>
      </w:r>
    </w:p>
    <w:p w:rsidR="00D126F0" w:rsidRDefault="00D126F0" w:rsidP="00353B27">
      <w:pPr>
        <w:rPr>
          <w:sz w:val="32"/>
          <w:szCs w:val="32"/>
        </w:rPr>
      </w:pPr>
    </w:p>
    <w:p w:rsidR="003B6E42" w:rsidRDefault="00182A92" w:rsidP="00353B27">
      <w:pPr>
        <w:rPr>
          <w:sz w:val="32"/>
          <w:szCs w:val="32"/>
        </w:rPr>
      </w:pPr>
      <w:r>
        <w:rPr>
          <w:sz w:val="32"/>
          <w:szCs w:val="32"/>
        </w:rPr>
        <w:t xml:space="preserve">I </w:t>
      </w:r>
      <w:r w:rsidR="002E5651">
        <w:rPr>
          <w:sz w:val="32"/>
          <w:szCs w:val="32"/>
        </w:rPr>
        <w:t>started with nothing on this paintin</w:t>
      </w:r>
      <w:r>
        <w:rPr>
          <w:sz w:val="32"/>
          <w:szCs w:val="32"/>
        </w:rPr>
        <w:t>g and now have</w:t>
      </w:r>
      <w:r w:rsidR="002E5651">
        <w:rPr>
          <w:sz w:val="32"/>
          <w:szCs w:val="32"/>
        </w:rPr>
        <w:t xml:space="preserve"> a firm, probable, signifi</w:t>
      </w:r>
      <w:r w:rsidR="00D126F0">
        <w:rPr>
          <w:sz w:val="32"/>
          <w:szCs w:val="32"/>
        </w:rPr>
        <w:t>cant exhibition history for the</w:t>
      </w:r>
      <w:r>
        <w:rPr>
          <w:sz w:val="32"/>
          <w:szCs w:val="32"/>
        </w:rPr>
        <w:t xml:space="preserve"> painting. I spent between 350 and 450</w:t>
      </w:r>
      <w:r w:rsidR="002C641B">
        <w:rPr>
          <w:sz w:val="32"/>
          <w:szCs w:val="32"/>
        </w:rPr>
        <w:t xml:space="preserve"> hours of time on this pr</w:t>
      </w:r>
      <w:r w:rsidR="00504835">
        <w:rPr>
          <w:sz w:val="32"/>
          <w:szCs w:val="32"/>
        </w:rPr>
        <w:t>oject.  Actual cost was below $3</w:t>
      </w:r>
      <w:r w:rsidR="002C641B">
        <w:rPr>
          <w:sz w:val="32"/>
          <w:szCs w:val="32"/>
        </w:rPr>
        <w:t xml:space="preserve">00 for four or five ancient reference books, subscriptions and other costs.  I intend to </w:t>
      </w:r>
      <w:r w:rsidR="002E5651">
        <w:rPr>
          <w:sz w:val="32"/>
          <w:szCs w:val="32"/>
        </w:rPr>
        <w:t xml:space="preserve">submit this research to </w:t>
      </w:r>
      <w:r w:rsidR="00E6535C">
        <w:rPr>
          <w:sz w:val="32"/>
          <w:szCs w:val="32"/>
        </w:rPr>
        <w:t>“</w:t>
      </w:r>
      <w:r w:rsidR="002E5651">
        <w:rPr>
          <w:sz w:val="32"/>
          <w:szCs w:val="32"/>
        </w:rPr>
        <w:t>CASETA</w:t>
      </w:r>
      <w:r w:rsidR="00E6535C">
        <w:rPr>
          <w:sz w:val="32"/>
          <w:szCs w:val="32"/>
        </w:rPr>
        <w:t>”</w:t>
      </w:r>
      <w:r w:rsidR="00540FB7">
        <w:rPr>
          <w:sz w:val="32"/>
          <w:szCs w:val="32"/>
        </w:rPr>
        <w:t xml:space="preserve"> (</w:t>
      </w:r>
      <w:r w:rsidR="00E6535C">
        <w:rPr>
          <w:sz w:val="32"/>
          <w:szCs w:val="32"/>
        </w:rPr>
        <w:t>“</w:t>
      </w:r>
      <w:r w:rsidR="00540FB7">
        <w:rPr>
          <w:sz w:val="32"/>
          <w:szCs w:val="32"/>
        </w:rPr>
        <w:t>Center For The Advancement Of Early Texas Art</w:t>
      </w:r>
      <w:r w:rsidR="00CD7E86">
        <w:rPr>
          <w:sz w:val="32"/>
          <w:szCs w:val="32"/>
        </w:rPr>
        <w:t>”</w:t>
      </w:r>
      <w:r w:rsidR="00540FB7">
        <w:rPr>
          <w:sz w:val="32"/>
          <w:szCs w:val="32"/>
        </w:rPr>
        <w:t>)</w:t>
      </w:r>
      <w:r w:rsidR="002E5651">
        <w:rPr>
          <w:sz w:val="32"/>
          <w:szCs w:val="32"/>
        </w:rPr>
        <w:t xml:space="preserve"> for their research library to try to insure that this information is n</w:t>
      </w:r>
      <w:r w:rsidR="00D126F0">
        <w:rPr>
          <w:sz w:val="32"/>
          <w:szCs w:val="32"/>
        </w:rPr>
        <w:t>ot lost to history again</w:t>
      </w:r>
      <w:r w:rsidR="002E5651">
        <w:rPr>
          <w:sz w:val="32"/>
          <w:szCs w:val="32"/>
        </w:rPr>
        <w:t>.  I will also attach a copy of this information and some of the documentation to the back of the painting.</w:t>
      </w:r>
    </w:p>
    <w:p w:rsidR="003B6E42" w:rsidRDefault="003B6E42" w:rsidP="00D83F23">
      <w:pPr>
        <w:rPr>
          <w:b/>
          <w:sz w:val="32"/>
          <w:szCs w:val="32"/>
          <w:u w:val="single"/>
        </w:rPr>
      </w:pPr>
      <w:r>
        <w:rPr>
          <w:noProof/>
          <w:sz w:val="32"/>
          <w:szCs w:val="32"/>
        </w:rPr>
        <w:drawing>
          <wp:inline distT="0" distB="0" distL="0" distR="0" wp14:anchorId="5834D13F" wp14:editId="01334256">
            <wp:extent cx="5473700" cy="3276600"/>
            <wp:effectExtent l="0" t="0" r="12700" b="0"/>
            <wp:docPr id="3" name="Picture 2" descr="Macintosh HD:Users:user:Desktop:2020-08-24-0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2020-08-24-0002.pdf"/>
                    <pic:cNvPicPr>
                      <a:picLocks noChangeAspect="1" noChangeArrowheads="1"/>
                    </pic:cNvPicPr>
                  </pic:nvPicPr>
                  <pic:blipFill rotWithShape="1">
                    <a:blip r:embed="rId9">
                      <a:extLst>
                        <a:ext uri="{28A0092B-C50C-407E-A947-70E740481C1C}">
                          <a14:useLocalDpi xmlns:a14="http://schemas.microsoft.com/office/drawing/2010/main" val="0"/>
                        </a:ext>
                      </a:extLst>
                    </a:blip>
                    <a:srcRect l="232" t="20475" r="-232" b="23922"/>
                    <a:stretch/>
                  </pic:blipFill>
                  <pic:spPr bwMode="auto">
                    <a:xfrm>
                      <a:off x="0" y="0"/>
                      <a:ext cx="5473700"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EE7462" w:rsidRDefault="00EE7462" w:rsidP="00D83F23">
      <w:pPr>
        <w:rPr>
          <w:b/>
          <w:noProof/>
          <w:sz w:val="32"/>
          <w:szCs w:val="32"/>
          <w:u w:val="single"/>
        </w:rPr>
      </w:pPr>
      <w:r>
        <w:rPr>
          <w:b/>
          <w:noProof/>
          <w:sz w:val="32"/>
          <w:szCs w:val="32"/>
          <w:u w:val="single"/>
        </w:rPr>
        <w:drawing>
          <wp:inline distT="0" distB="0" distL="0" distR="0" wp14:anchorId="113563C9" wp14:editId="6A70156C">
            <wp:extent cx="5486400" cy="3582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4-0001.pdf"/>
                    <pic:cNvPicPr/>
                  </pic:nvPicPr>
                  <pic:blipFill rotWithShape="1">
                    <a:blip r:embed="rId10">
                      <a:extLst>
                        <a:ext uri="{28A0092B-C50C-407E-A947-70E740481C1C}">
                          <a14:useLocalDpi xmlns:a14="http://schemas.microsoft.com/office/drawing/2010/main" val="0"/>
                        </a:ext>
                      </a:extLst>
                    </a:blip>
                    <a:srcRect l="-2083" t="24327" r="2083" b="25221"/>
                    <a:stretch/>
                  </pic:blipFill>
                  <pic:spPr bwMode="auto">
                    <a:xfrm>
                      <a:off x="0" y="0"/>
                      <a:ext cx="5486400" cy="3582035"/>
                    </a:xfrm>
                    <a:prstGeom prst="rect">
                      <a:avLst/>
                    </a:prstGeom>
                    <a:ln>
                      <a:noFill/>
                    </a:ln>
                    <a:extLst>
                      <a:ext uri="{53640926-AAD7-44d8-BBD7-CCE9431645EC}">
                        <a14:shadowObscured xmlns:a14="http://schemas.microsoft.com/office/drawing/2010/main"/>
                      </a:ext>
                    </a:extLst>
                  </pic:spPr>
                </pic:pic>
              </a:graphicData>
            </a:graphic>
          </wp:inline>
        </w:drawing>
      </w:r>
    </w:p>
    <w:p w:rsidR="00EE7462" w:rsidRDefault="00EE7462" w:rsidP="00D83F23">
      <w:pPr>
        <w:rPr>
          <w:b/>
          <w:noProof/>
          <w:sz w:val="32"/>
          <w:szCs w:val="32"/>
          <w:u w:val="single"/>
        </w:rPr>
      </w:pPr>
    </w:p>
    <w:p w:rsidR="00EE7462" w:rsidRDefault="00EE7462" w:rsidP="00D83F23">
      <w:pPr>
        <w:rPr>
          <w:b/>
          <w:noProof/>
          <w:sz w:val="32"/>
          <w:szCs w:val="32"/>
          <w:u w:val="single"/>
        </w:rPr>
      </w:pPr>
    </w:p>
    <w:p w:rsidR="00103C2E" w:rsidRPr="00EE7462" w:rsidRDefault="005800DD" w:rsidP="00D83F23">
      <w:pPr>
        <w:rPr>
          <w:b/>
          <w:sz w:val="32"/>
          <w:szCs w:val="32"/>
          <w:u w:val="single"/>
        </w:rPr>
      </w:pPr>
      <w:r>
        <w:rPr>
          <w:b/>
          <w:sz w:val="32"/>
          <w:szCs w:val="32"/>
          <w:u w:val="single"/>
        </w:rPr>
        <w:t xml:space="preserve">2.  </w:t>
      </w:r>
      <w:r w:rsidR="00103C2E" w:rsidRPr="006B6D83">
        <w:rPr>
          <w:b/>
          <w:sz w:val="32"/>
          <w:szCs w:val="32"/>
          <w:u w:val="single"/>
        </w:rPr>
        <w:t>TITLE OF PAINTING</w:t>
      </w:r>
      <w:r w:rsidR="00CD7E86">
        <w:rPr>
          <w:b/>
          <w:sz w:val="32"/>
          <w:szCs w:val="32"/>
          <w:u w:val="single"/>
        </w:rPr>
        <w:t>.</w:t>
      </w:r>
    </w:p>
    <w:p w:rsidR="00103C2E" w:rsidRDefault="00103C2E" w:rsidP="00D83F23">
      <w:pPr>
        <w:rPr>
          <w:sz w:val="36"/>
          <w:szCs w:val="36"/>
        </w:rPr>
      </w:pPr>
    </w:p>
    <w:p w:rsidR="0058071D" w:rsidRPr="000B059C" w:rsidRDefault="0058071D" w:rsidP="00D83F23">
      <w:pPr>
        <w:rPr>
          <w:sz w:val="36"/>
          <w:szCs w:val="36"/>
        </w:rPr>
      </w:pPr>
    </w:p>
    <w:p w:rsidR="00D83F23" w:rsidRDefault="00D83F23" w:rsidP="00D83F23">
      <w:r w:rsidRPr="00742866">
        <w:rPr>
          <w:sz w:val="32"/>
          <w:szCs w:val="32"/>
        </w:rPr>
        <w:t xml:space="preserve">The name of this painting is </w:t>
      </w:r>
      <w:r w:rsidRPr="00545130">
        <w:rPr>
          <w:b/>
          <w:sz w:val="32"/>
          <w:szCs w:val="32"/>
        </w:rPr>
        <w:t>“SUNSHINE FOLLOWS RAIN”.</w:t>
      </w:r>
      <w:r w:rsidR="005515DB">
        <w:rPr>
          <w:sz w:val="32"/>
          <w:szCs w:val="32"/>
        </w:rPr>
        <w:t xml:space="preserve"> </w:t>
      </w:r>
      <w:r w:rsidR="005515DB">
        <w:t>1.</w:t>
      </w:r>
      <w:r w:rsidRPr="00742866">
        <w:rPr>
          <w:sz w:val="32"/>
          <w:szCs w:val="32"/>
        </w:rPr>
        <w:t xml:space="preserve">  </w:t>
      </w:r>
      <w:r w:rsidR="00545130">
        <w:rPr>
          <w:sz w:val="32"/>
          <w:szCs w:val="32"/>
        </w:rPr>
        <w:t>A</w:t>
      </w:r>
      <w:r w:rsidR="00945A5E" w:rsidRPr="00742866">
        <w:rPr>
          <w:sz w:val="32"/>
          <w:szCs w:val="32"/>
        </w:rPr>
        <w:t>lso known</w:t>
      </w:r>
      <w:r w:rsidRPr="00742866">
        <w:rPr>
          <w:sz w:val="32"/>
          <w:szCs w:val="32"/>
        </w:rPr>
        <w:t xml:space="preserve"> by the name </w:t>
      </w:r>
      <w:r w:rsidRPr="00545130">
        <w:rPr>
          <w:b/>
          <w:sz w:val="32"/>
          <w:szCs w:val="32"/>
        </w:rPr>
        <w:t>“AS THE RAIN PASSES”</w:t>
      </w:r>
      <w:r w:rsidRPr="00742866">
        <w:rPr>
          <w:sz w:val="32"/>
          <w:szCs w:val="32"/>
        </w:rPr>
        <w:t>.</w:t>
      </w:r>
      <w:r>
        <w:rPr>
          <w:sz w:val="32"/>
          <w:szCs w:val="32"/>
        </w:rPr>
        <w:t xml:space="preserve"> </w:t>
      </w:r>
      <w:r w:rsidR="00103C2E">
        <w:t>2, 3.</w:t>
      </w:r>
    </w:p>
    <w:p w:rsidR="00D83F23" w:rsidRDefault="00D83F23" w:rsidP="00D83F23"/>
    <w:p w:rsidR="00D83F23" w:rsidRDefault="00D83F23" w:rsidP="00D83F23"/>
    <w:p w:rsidR="00BA2F5F" w:rsidRPr="00BA2F5F" w:rsidRDefault="00BA2F5F" w:rsidP="00D83F23">
      <w:pPr>
        <w:rPr>
          <w:b/>
          <w:sz w:val="28"/>
          <w:szCs w:val="28"/>
          <w:u w:val="single"/>
        </w:rPr>
      </w:pPr>
      <w:r w:rsidRPr="00BA2F5F">
        <w:rPr>
          <w:b/>
          <w:sz w:val="28"/>
          <w:szCs w:val="28"/>
          <w:u w:val="single"/>
        </w:rPr>
        <w:t>FOOTNOTES:  TITLE OF PAINTING</w:t>
      </w:r>
      <w:r w:rsidR="00CD7E86">
        <w:rPr>
          <w:b/>
          <w:sz w:val="28"/>
          <w:szCs w:val="28"/>
          <w:u w:val="single"/>
        </w:rPr>
        <w:t>.</w:t>
      </w:r>
    </w:p>
    <w:p w:rsidR="00BA2F5F" w:rsidRDefault="00BA2F5F" w:rsidP="00D83F23"/>
    <w:p w:rsidR="0058071D" w:rsidRDefault="0058071D" w:rsidP="00D83F23"/>
    <w:p w:rsidR="00D83F23" w:rsidRPr="00742866" w:rsidRDefault="00D83F23" w:rsidP="00D83F23">
      <w:pPr>
        <w:rPr>
          <w:sz w:val="28"/>
          <w:szCs w:val="28"/>
        </w:rPr>
      </w:pPr>
      <w:r w:rsidRPr="00742866">
        <w:rPr>
          <w:sz w:val="28"/>
          <w:szCs w:val="28"/>
        </w:rPr>
        <w:t xml:space="preserve">1.  </w:t>
      </w:r>
      <w:r w:rsidRPr="002F4BC7">
        <w:rPr>
          <w:b/>
          <w:sz w:val="28"/>
          <w:szCs w:val="28"/>
        </w:rPr>
        <w:t xml:space="preserve">Stashka  Star Art Conservation, </w:t>
      </w:r>
      <w:r w:rsidRPr="00742866">
        <w:rPr>
          <w:sz w:val="28"/>
          <w:szCs w:val="28"/>
        </w:rPr>
        <w:t>Dallas, Texas performed conservation work on th</w:t>
      </w:r>
      <w:r w:rsidR="006B6D83">
        <w:rPr>
          <w:sz w:val="28"/>
          <w:szCs w:val="28"/>
        </w:rPr>
        <w:t>is painting in January 2018</w:t>
      </w:r>
      <w:r w:rsidRPr="00742866">
        <w:rPr>
          <w:sz w:val="28"/>
          <w:szCs w:val="28"/>
        </w:rPr>
        <w:t>.  A copy of the photographs taken, before and after the conserv</w:t>
      </w:r>
      <w:r w:rsidR="005515DB">
        <w:rPr>
          <w:sz w:val="28"/>
          <w:szCs w:val="28"/>
        </w:rPr>
        <w:t>ation, are attached to the back</w:t>
      </w:r>
      <w:r w:rsidRPr="00742866">
        <w:rPr>
          <w:sz w:val="28"/>
          <w:szCs w:val="28"/>
        </w:rPr>
        <w:t xml:space="preserve"> of the painting.  The photograph of t</w:t>
      </w:r>
      <w:r w:rsidR="006B6D83">
        <w:rPr>
          <w:sz w:val="28"/>
          <w:szCs w:val="28"/>
        </w:rPr>
        <w:t>he back</w:t>
      </w:r>
      <w:r w:rsidRPr="00742866">
        <w:rPr>
          <w:sz w:val="28"/>
          <w:szCs w:val="28"/>
        </w:rPr>
        <w:t xml:space="preserve"> of the painting, before conservation, wh</w:t>
      </w:r>
      <w:r w:rsidR="006B6D83">
        <w:rPr>
          <w:sz w:val="28"/>
          <w:szCs w:val="28"/>
        </w:rPr>
        <w:t>en magnified, in the upper left-</w:t>
      </w:r>
      <w:r w:rsidRPr="00742866">
        <w:rPr>
          <w:sz w:val="28"/>
          <w:szCs w:val="28"/>
        </w:rPr>
        <w:t xml:space="preserve">hand corner of the canvas, in the area where the canvas is tacked </w:t>
      </w:r>
      <w:r w:rsidR="006B6D83">
        <w:rPr>
          <w:sz w:val="28"/>
          <w:szCs w:val="28"/>
        </w:rPr>
        <w:t xml:space="preserve">down to the stretcher shows </w:t>
      </w:r>
      <w:r w:rsidRPr="00742866">
        <w:rPr>
          <w:sz w:val="28"/>
          <w:szCs w:val="28"/>
        </w:rPr>
        <w:t xml:space="preserve">the name </w:t>
      </w:r>
      <w:r w:rsidRPr="00545130">
        <w:rPr>
          <w:b/>
          <w:sz w:val="28"/>
          <w:szCs w:val="28"/>
        </w:rPr>
        <w:t>“SUNSHINE FOLLOWS RAIN”.</w:t>
      </w:r>
      <w:r w:rsidR="00BA2F5F">
        <w:rPr>
          <w:sz w:val="28"/>
          <w:szCs w:val="28"/>
        </w:rPr>
        <w:t xml:space="preserve">  A</w:t>
      </w:r>
      <w:r w:rsidRPr="00742866">
        <w:rPr>
          <w:sz w:val="28"/>
          <w:szCs w:val="28"/>
        </w:rPr>
        <w:t xml:space="preserve"> close up photocopy of this area</w:t>
      </w:r>
      <w:r w:rsidR="00BA2F5F">
        <w:rPr>
          <w:sz w:val="28"/>
          <w:szCs w:val="28"/>
        </w:rPr>
        <w:t>, was</w:t>
      </w:r>
      <w:r w:rsidRPr="00742866">
        <w:rPr>
          <w:sz w:val="28"/>
          <w:szCs w:val="28"/>
        </w:rPr>
        <w:t xml:space="preserve"> sent to Sam Pemberton by email </w:t>
      </w:r>
      <w:r w:rsidRPr="004335A7">
        <w:rPr>
          <w:sz w:val="28"/>
          <w:szCs w:val="28"/>
        </w:rPr>
        <w:t>from</w:t>
      </w:r>
      <w:r w:rsidRPr="004335A7">
        <w:rPr>
          <w:b/>
          <w:sz w:val="28"/>
          <w:szCs w:val="28"/>
        </w:rPr>
        <w:t xml:space="preserve"> Richard Star</w:t>
      </w:r>
      <w:r w:rsidRPr="00742866">
        <w:rPr>
          <w:sz w:val="28"/>
          <w:szCs w:val="28"/>
        </w:rPr>
        <w:t xml:space="preserve">, husband and assistant to Stashka Star. </w:t>
      </w:r>
      <w:r w:rsidR="00BA2F5F">
        <w:rPr>
          <w:sz w:val="28"/>
          <w:szCs w:val="28"/>
        </w:rPr>
        <w:t xml:space="preserve"> Email from Stashka Star verifies</w:t>
      </w:r>
      <w:r w:rsidRPr="00742866">
        <w:rPr>
          <w:sz w:val="28"/>
          <w:szCs w:val="28"/>
        </w:rPr>
        <w:t xml:space="preserve"> that, based on her review of the original digital photograph</w:t>
      </w:r>
      <w:r w:rsidR="0000725D" w:rsidRPr="00742866">
        <w:rPr>
          <w:sz w:val="28"/>
          <w:szCs w:val="28"/>
        </w:rPr>
        <w:t>s</w:t>
      </w:r>
      <w:r w:rsidR="00BA2F5F">
        <w:rPr>
          <w:sz w:val="28"/>
          <w:szCs w:val="28"/>
        </w:rPr>
        <w:t xml:space="preserve">, </w:t>
      </w:r>
      <w:r w:rsidRPr="00742866">
        <w:rPr>
          <w:sz w:val="28"/>
          <w:szCs w:val="28"/>
        </w:rPr>
        <w:t>the writing on the painting says “</w:t>
      </w:r>
      <w:r w:rsidRPr="00545130">
        <w:rPr>
          <w:b/>
          <w:sz w:val="28"/>
          <w:szCs w:val="28"/>
        </w:rPr>
        <w:t>SUNSHINE FOLLOWS RAIN”</w:t>
      </w:r>
    </w:p>
    <w:p w:rsidR="00D83F23" w:rsidRPr="000B059C" w:rsidRDefault="00D83F23" w:rsidP="00D83F23">
      <w:pPr>
        <w:rPr>
          <w:sz w:val="32"/>
          <w:szCs w:val="32"/>
        </w:rPr>
      </w:pPr>
    </w:p>
    <w:p w:rsidR="00D83F23" w:rsidRPr="00742866" w:rsidRDefault="00D83F23" w:rsidP="00D83F23">
      <w:pPr>
        <w:rPr>
          <w:sz w:val="28"/>
          <w:szCs w:val="28"/>
        </w:rPr>
      </w:pPr>
      <w:r w:rsidRPr="00742866">
        <w:rPr>
          <w:sz w:val="28"/>
          <w:szCs w:val="28"/>
        </w:rPr>
        <w:t xml:space="preserve">2.  This painting is also known under the name </w:t>
      </w:r>
      <w:r w:rsidRPr="00545130">
        <w:rPr>
          <w:b/>
          <w:sz w:val="28"/>
          <w:szCs w:val="28"/>
        </w:rPr>
        <w:t>“AS THE RAIN PASSES”.</w:t>
      </w:r>
      <w:r w:rsidRPr="00742866">
        <w:rPr>
          <w:sz w:val="28"/>
          <w:szCs w:val="28"/>
        </w:rPr>
        <w:t xml:space="preserve">  This name was used for the painting in various exhibitions.  </w:t>
      </w:r>
      <w:r w:rsidR="0000725D" w:rsidRPr="00742866">
        <w:rPr>
          <w:sz w:val="28"/>
          <w:szCs w:val="28"/>
        </w:rPr>
        <w:t>It is not uncommon for alternate names or descriptive names to be u</w:t>
      </w:r>
      <w:r w:rsidR="005515DB">
        <w:rPr>
          <w:sz w:val="28"/>
          <w:szCs w:val="28"/>
        </w:rPr>
        <w:t>sed in exhibition. See “</w:t>
      </w:r>
      <w:r w:rsidR="00D72F68" w:rsidRPr="00742866">
        <w:rPr>
          <w:sz w:val="28"/>
          <w:szCs w:val="28"/>
        </w:rPr>
        <w:t>El Paso Herald</w:t>
      </w:r>
      <w:r w:rsidRPr="00742866">
        <w:rPr>
          <w:sz w:val="28"/>
          <w:szCs w:val="28"/>
        </w:rPr>
        <w:t>”, El Paso, Texas</w:t>
      </w:r>
      <w:r w:rsidR="00BA2F5F">
        <w:rPr>
          <w:sz w:val="28"/>
          <w:szCs w:val="28"/>
        </w:rPr>
        <w:t>, March 5, 1928.</w:t>
      </w:r>
      <w:r w:rsidR="005515DB">
        <w:rPr>
          <w:sz w:val="28"/>
          <w:szCs w:val="28"/>
        </w:rPr>
        <w:t xml:space="preserve"> </w:t>
      </w:r>
      <w:r w:rsidR="00BA2F5F">
        <w:rPr>
          <w:sz w:val="28"/>
          <w:szCs w:val="28"/>
        </w:rPr>
        <w:t>This</w:t>
      </w:r>
      <w:r w:rsidR="00742866" w:rsidRPr="00742866">
        <w:rPr>
          <w:sz w:val="28"/>
          <w:szCs w:val="28"/>
        </w:rPr>
        <w:t xml:space="preserve"> article</w:t>
      </w:r>
      <w:r w:rsidR="005515DB">
        <w:rPr>
          <w:sz w:val="32"/>
          <w:szCs w:val="32"/>
        </w:rPr>
        <w:t xml:space="preserve"> </w:t>
      </w:r>
      <w:r w:rsidR="00BA2F5F">
        <w:rPr>
          <w:sz w:val="28"/>
          <w:szCs w:val="28"/>
        </w:rPr>
        <w:t>discusses</w:t>
      </w:r>
      <w:r w:rsidR="00742866" w:rsidRPr="00742866">
        <w:rPr>
          <w:sz w:val="28"/>
          <w:szCs w:val="28"/>
        </w:rPr>
        <w:t xml:space="preserve"> the Dawson Dawson Watson exhibition in El Paso, Texas, in March of 1928, </w:t>
      </w:r>
      <w:r w:rsidR="00CD7E86">
        <w:rPr>
          <w:sz w:val="28"/>
          <w:szCs w:val="28"/>
        </w:rPr>
        <w:t xml:space="preserve">and </w:t>
      </w:r>
      <w:r w:rsidR="00742866" w:rsidRPr="00742866">
        <w:rPr>
          <w:sz w:val="28"/>
          <w:szCs w:val="28"/>
        </w:rPr>
        <w:t>states:</w:t>
      </w:r>
    </w:p>
    <w:p w:rsidR="00D83F23" w:rsidRPr="00742866" w:rsidRDefault="00D83F23" w:rsidP="00D83F23">
      <w:pPr>
        <w:rPr>
          <w:sz w:val="28"/>
          <w:szCs w:val="28"/>
        </w:rPr>
      </w:pPr>
    </w:p>
    <w:p w:rsidR="00D83F23" w:rsidRPr="00742866" w:rsidRDefault="00D83F23" w:rsidP="00D83F23">
      <w:pPr>
        <w:rPr>
          <w:b/>
          <w:sz w:val="28"/>
          <w:szCs w:val="28"/>
        </w:rPr>
      </w:pPr>
      <w:r w:rsidRPr="00742866">
        <w:rPr>
          <w:b/>
          <w:sz w:val="28"/>
          <w:szCs w:val="28"/>
        </w:rPr>
        <w:t>“Perhaps the best composition in the group is exhibit #29, called “As The Rain Passes”.  It is representative of the country 20 miles from San Antonio, s</w:t>
      </w:r>
      <w:r w:rsidR="008B4705">
        <w:rPr>
          <w:b/>
          <w:sz w:val="28"/>
          <w:szCs w:val="28"/>
        </w:rPr>
        <w:t xml:space="preserve">howing cactus </w:t>
      </w:r>
      <w:r w:rsidRPr="00742866">
        <w:rPr>
          <w:b/>
          <w:sz w:val="28"/>
          <w:szCs w:val="28"/>
        </w:rPr>
        <w:t>and a sunlit fi</w:t>
      </w:r>
      <w:r w:rsidR="00EF64C4">
        <w:rPr>
          <w:b/>
          <w:sz w:val="28"/>
          <w:szCs w:val="28"/>
        </w:rPr>
        <w:t>el</w:t>
      </w:r>
      <w:r w:rsidRPr="00742866">
        <w:rPr>
          <w:b/>
          <w:sz w:val="28"/>
          <w:szCs w:val="28"/>
        </w:rPr>
        <w:t xml:space="preserve">d in the foreground with a passing shower </w:t>
      </w:r>
      <w:r w:rsidR="00103C2E" w:rsidRPr="00742866">
        <w:rPr>
          <w:b/>
          <w:sz w:val="28"/>
          <w:szCs w:val="28"/>
        </w:rPr>
        <w:t>in the background edged with a r</w:t>
      </w:r>
      <w:r w:rsidRPr="00742866">
        <w:rPr>
          <w:b/>
          <w:sz w:val="28"/>
          <w:szCs w:val="28"/>
        </w:rPr>
        <w:t>ainbow”</w:t>
      </w:r>
      <w:r w:rsidR="00103C2E" w:rsidRPr="00742866">
        <w:rPr>
          <w:b/>
          <w:sz w:val="28"/>
          <w:szCs w:val="28"/>
        </w:rPr>
        <w:t>.</w:t>
      </w:r>
    </w:p>
    <w:p w:rsidR="00103C2E" w:rsidRPr="00742866" w:rsidRDefault="00103C2E" w:rsidP="00D83F23">
      <w:pPr>
        <w:rPr>
          <w:sz w:val="28"/>
          <w:szCs w:val="28"/>
        </w:rPr>
      </w:pPr>
    </w:p>
    <w:p w:rsidR="00103C2E" w:rsidRDefault="00742866" w:rsidP="00D83F23">
      <w:pPr>
        <w:rPr>
          <w:sz w:val="28"/>
          <w:szCs w:val="28"/>
        </w:rPr>
      </w:pPr>
      <w:r w:rsidRPr="00742866">
        <w:rPr>
          <w:sz w:val="28"/>
          <w:szCs w:val="28"/>
        </w:rPr>
        <w:t xml:space="preserve">3.  The painting </w:t>
      </w:r>
      <w:r w:rsidR="00103C2E" w:rsidRPr="00742866">
        <w:rPr>
          <w:sz w:val="28"/>
          <w:szCs w:val="28"/>
        </w:rPr>
        <w:t xml:space="preserve">shows the entrance to </w:t>
      </w:r>
      <w:r w:rsidR="00103C2E" w:rsidRPr="002F4BC7">
        <w:rPr>
          <w:b/>
          <w:sz w:val="28"/>
          <w:szCs w:val="28"/>
        </w:rPr>
        <w:t>The Gallagher Ranch</w:t>
      </w:r>
      <w:r w:rsidR="00103C2E" w:rsidRPr="00742866">
        <w:rPr>
          <w:sz w:val="28"/>
          <w:szCs w:val="28"/>
        </w:rPr>
        <w:t xml:space="preserve">.  The entrance to </w:t>
      </w:r>
      <w:r w:rsidR="00103C2E" w:rsidRPr="002F4BC7">
        <w:rPr>
          <w:b/>
          <w:sz w:val="28"/>
          <w:szCs w:val="28"/>
        </w:rPr>
        <w:t>The Gallagher Ranch</w:t>
      </w:r>
      <w:r w:rsidR="00103C2E" w:rsidRPr="00742866">
        <w:rPr>
          <w:sz w:val="28"/>
          <w:szCs w:val="28"/>
        </w:rPr>
        <w:t xml:space="preserve"> was a common location that was often painted by Dawson Watson and is the subject of many of his cactus and bluebonnet paintings.  He and his wife lived on the ranch at times and attended many social and other activiti</w:t>
      </w:r>
      <w:r w:rsidR="00BA2F5F">
        <w:rPr>
          <w:sz w:val="28"/>
          <w:szCs w:val="28"/>
        </w:rPr>
        <w:t xml:space="preserve">es there.  </w:t>
      </w:r>
      <w:r w:rsidR="00103C2E" w:rsidRPr="00742866">
        <w:rPr>
          <w:sz w:val="28"/>
          <w:szCs w:val="28"/>
        </w:rPr>
        <w:t xml:space="preserve">Richard Plumley, </w:t>
      </w:r>
      <w:r w:rsidR="00CD7E86">
        <w:rPr>
          <w:sz w:val="28"/>
          <w:szCs w:val="28"/>
        </w:rPr>
        <w:t>“</w:t>
      </w:r>
      <w:r w:rsidR="00103C2E" w:rsidRPr="00742866">
        <w:rPr>
          <w:sz w:val="28"/>
          <w:szCs w:val="28"/>
        </w:rPr>
        <w:t xml:space="preserve">Fine Arts </w:t>
      </w:r>
      <w:r w:rsidRPr="00742866">
        <w:rPr>
          <w:sz w:val="28"/>
          <w:szCs w:val="28"/>
        </w:rPr>
        <w:t>Of Texas</w:t>
      </w:r>
      <w:r w:rsidR="00CD7E86">
        <w:rPr>
          <w:sz w:val="28"/>
          <w:szCs w:val="28"/>
        </w:rPr>
        <w:t>”</w:t>
      </w:r>
      <w:r w:rsidRPr="00742866">
        <w:rPr>
          <w:sz w:val="28"/>
          <w:szCs w:val="28"/>
        </w:rPr>
        <w:t>, San Antonio, Texas</w:t>
      </w:r>
      <w:r w:rsidR="006B6D83">
        <w:rPr>
          <w:sz w:val="28"/>
          <w:szCs w:val="28"/>
        </w:rPr>
        <w:t>,</w:t>
      </w:r>
      <w:r w:rsidRPr="00742866">
        <w:rPr>
          <w:sz w:val="28"/>
          <w:szCs w:val="28"/>
        </w:rPr>
        <w:t xml:space="preserve"> </w:t>
      </w:r>
      <w:r w:rsidR="00103C2E" w:rsidRPr="00742866">
        <w:rPr>
          <w:sz w:val="28"/>
          <w:szCs w:val="28"/>
        </w:rPr>
        <w:t>acquired two large Dawson Dawson Wats</w:t>
      </w:r>
      <w:r w:rsidRPr="00742866">
        <w:rPr>
          <w:sz w:val="28"/>
          <w:szCs w:val="28"/>
        </w:rPr>
        <w:t xml:space="preserve">on paintings from </w:t>
      </w:r>
      <w:r w:rsidR="00103C2E" w:rsidRPr="00742866">
        <w:rPr>
          <w:sz w:val="28"/>
          <w:szCs w:val="28"/>
        </w:rPr>
        <w:t>the ranch which he sold to Ace Cook</w:t>
      </w:r>
      <w:r w:rsidR="006F1230" w:rsidRPr="00742866">
        <w:rPr>
          <w:sz w:val="28"/>
          <w:szCs w:val="28"/>
        </w:rPr>
        <w:t>,</w:t>
      </w:r>
      <w:r w:rsidR="00103C2E" w:rsidRPr="00742866">
        <w:rPr>
          <w:sz w:val="28"/>
          <w:szCs w:val="28"/>
        </w:rPr>
        <w:t xml:space="preserve"> owner of </w:t>
      </w:r>
      <w:r w:rsidR="00CD7E86">
        <w:rPr>
          <w:sz w:val="28"/>
          <w:szCs w:val="28"/>
        </w:rPr>
        <w:t>“</w:t>
      </w:r>
      <w:r w:rsidR="00103C2E" w:rsidRPr="00742866">
        <w:rPr>
          <w:sz w:val="28"/>
          <w:szCs w:val="28"/>
        </w:rPr>
        <w:t>The Hock Shop Collection</w:t>
      </w:r>
      <w:r w:rsidR="00CD7E86">
        <w:rPr>
          <w:sz w:val="28"/>
          <w:szCs w:val="28"/>
        </w:rPr>
        <w:t>”</w:t>
      </w:r>
      <w:r w:rsidR="00103C2E" w:rsidRPr="00742866">
        <w:rPr>
          <w:sz w:val="28"/>
          <w:szCs w:val="28"/>
        </w:rPr>
        <w:t xml:space="preserve"> of Early Texas Art</w:t>
      </w:r>
      <w:r w:rsidRPr="00742866">
        <w:rPr>
          <w:sz w:val="28"/>
          <w:szCs w:val="28"/>
        </w:rPr>
        <w:t>.</w:t>
      </w:r>
      <w:r w:rsidR="00103C2E" w:rsidRPr="00742866">
        <w:rPr>
          <w:sz w:val="28"/>
          <w:szCs w:val="28"/>
        </w:rPr>
        <w:t xml:space="preserve"> </w:t>
      </w:r>
      <w:r w:rsidR="0000725D" w:rsidRPr="00742866">
        <w:rPr>
          <w:sz w:val="28"/>
          <w:szCs w:val="28"/>
        </w:rPr>
        <w:t xml:space="preserve">One </w:t>
      </w:r>
      <w:r w:rsidR="00545130">
        <w:rPr>
          <w:sz w:val="28"/>
          <w:szCs w:val="28"/>
        </w:rPr>
        <w:t>of the paintings was “</w:t>
      </w:r>
      <w:r w:rsidR="00545130" w:rsidRPr="002F4BC7">
        <w:rPr>
          <w:b/>
          <w:sz w:val="28"/>
          <w:szCs w:val="28"/>
        </w:rPr>
        <w:t>Flowers Of Silk”</w:t>
      </w:r>
      <w:r w:rsidR="002F4BC7">
        <w:rPr>
          <w:b/>
          <w:sz w:val="28"/>
          <w:szCs w:val="28"/>
        </w:rPr>
        <w:t xml:space="preserve"> </w:t>
      </w:r>
      <w:r w:rsidR="002F4BC7" w:rsidRPr="002F4BC7">
        <w:rPr>
          <w:sz w:val="28"/>
          <w:szCs w:val="28"/>
        </w:rPr>
        <w:t>shown in</w:t>
      </w:r>
      <w:r w:rsidR="002F4BC7">
        <w:rPr>
          <w:b/>
          <w:sz w:val="28"/>
          <w:szCs w:val="28"/>
        </w:rPr>
        <w:t xml:space="preserve"> The Davis Competition</w:t>
      </w:r>
      <w:r w:rsidRPr="002F4BC7">
        <w:rPr>
          <w:b/>
          <w:sz w:val="28"/>
          <w:szCs w:val="28"/>
        </w:rPr>
        <w:t>.</w:t>
      </w:r>
      <w:r w:rsidRPr="00742866">
        <w:rPr>
          <w:sz w:val="28"/>
          <w:szCs w:val="28"/>
        </w:rPr>
        <w:t xml:space="preserve">  </w:t>
      </w:r>
      <w:r w:rsidRPr="002F4BC7">
        <w:rPr>
          <w:b/>
          <w:sz w:val="28"/>
          <w:szCs w:val="28"/>
        </w:rPr>
        <w:t>The Gal</w:t>
      </w:r>
      <w:r w:rsidR="006B6D83" w:rsidRPr="002F4BC7">
        <w:rPr>
          <w:b/>
          <w:sz w:val="28"/>
          <w:szCs w:val="28"/>
        </w:rPr>
        <w:t>l</w:t>
      </w:r>
      <w:r w:rsidRPr="002F4BC7">
        <w:rPr>
          <w:b/>
          <w:sz w:val="28"/>
          <w:szCs w:val="28"/>
        </w:rPr>
        <w:t>agher Ranch</w:t>
      </w:r>
      <w:r w:rsidRPr="00742866">
        <w:rPr>
          <w:sz w:val="28"/>
          <w:szCs w:val="28"/>
        </w:rPr>
        <w:t xml:space="preserve"> </w:t>
      </w:r>
      <w:r w:rsidR="006F1230" w:rsidRPr="00742866">
        <w:rPr>
          <w:sz w:val="28"/>
          <w:szCs w:val="28"/>
        </w:rPr>
        <w:t>was located approximately 20 miles from San Antonio.</w:t>
      </w:r>
    </w:p>
    <w:p w:rsidR="00E76687" w:rsidRDefault="00E76687" w:rsidP="00D83F23">
      <w:pPr>
        <w:rPr>
          <w:sz w:val="28"/>
          <w:szCs w:val="28"/>
        </w:rPr>
      </w:pPr>
    </w:p>
    <w:p w:rsidR="00E76687" w:rsidRDefault="00E76687" w:rsidP="00D83F23">
      <w:pPr>
        <w:rPr>
          <w:sz w:val="28"/>
          <w:szCs w:val="28"/>
        </w:rPr>
      </w:pPr>
    </w:p>
    <w:p w:rsidR="00E76687" w:rsidRDefault="00E76687" w:rsidP="00D83F23">
      <w:pPr>
        <w:rPr>
          <w:sz w:val="28"/>
          <w:szCs w:val="28"/>
        </w:rPr>
      </w:pPr>
    </w:p>
    <w:p w:rsidR="00E76687" w:rsidRDefault="00E76687" w:rsidP="00D83F23">
      <w:pPr>
        <w:rPr>
          <w:sz w:val="28"/>
          <w:szCs w:val="28"/>
        </w:rPr>
      </w:pPr>
    </w:p>
    <w:p w:rsidR="00E76687" w:rsidRDefault="00E76687" w:rsidP="00D83F23">
      <w:pPr>
        <w:rPr>
          <w:sz w:val="28"/>
          <w:szCs w:val="28"/>
        </w:rPr>
      </w:pPr>
    </w:p>
    <w:p w:rsidR="00E76687" w:rsidRDefault="008F6F44" w:rsidP="00D83F23">
      <w:pPr>
        <w:rPr>
          <w:sz w:val="28"/>
          <w:szCs w:val="28"/>
        </w:rPr>
      </w:pPr>
      <w:r>
        <w:rPr>
          <w:noProof/>
          <w:sz w:val="28"/>
          <w:szCs w:val="28"/>
        </w:rPr>
        <w:drawing>
          <wp:inline distT="0" distB="0" distL="0" distR="0" wp14:anchorId="1E02EF97" wp14:editId="1329C3A6">
            <wp:extent cx="5943600" cy="2743200"/>
            <wp:effectExtent l="0" t="0" r="0" b="0"/>
            <wp:docPr id="12" name="Picture 12" descr="Macintosh HD:Users:user:Desktop:66-dawson-watson-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ser:Desktop:66-dawson-watson-s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E76687" w:rsidRDefault="00E76687" w:rsidP="00D83F23">
      <w:pPr>
        <w:rPr>
          <w:sz w:val="28"/>
          <w:szCs w:val="28"/>
        </w:rPr>
      </w:pPr>
    </w:p>
    <w:p w:rsidR="006F1230" w:rsidRDefault="006F1230" w:rsidP="00D83F23"/>
    <w:p w:rsidR="006F1230" w:rsidRPr="00742866" w:rsidRDefault="005800DD" w:rsidP="00D83F23">
      <w:pPr>
        <w:rPr>
          <w:b/>
          <w:sz w:val="32"/>
          <w:szCs w:val="32"/>
          <w:u w:val="single"/>
        </w:rPr>
      </w:pPr>
      <w:r>
        <w:rPr>
          <w:b/>
          <w:sz w:val="32"/>
          <w:szCs w:val="32"/>
          <w:u w:val="single"/>
        </w:rPr>
        <w:t xml:space="preserve">3.  </w:t>
      </w:r>
      <w:r w:rsidR="006F1230" w:rsidRPr="00742866">
        <w:rPr>
          <w:b/>
          <w:sz w:val="32"/>
          <w:szCs w:val="32"/>
          <w:u w:val="single"/>
        </w:rPr>
        <w:t>PROVENANCE</w:t>
      </w:r>
      <w:r w:rsidR="00CD7E86">
        <w:rPr>
          <w:b/>
          <w:sz w:val="32"/>
          <w:szCs w:val="32"/>
          <w:u w:val="single"/>
        </w:rPr>
        <w:t>.</w:t>
      </w:r>
    </w:p>
    <w:p w:rsidR="00D72F68" w:rsidRDefault="00D72F68" w:rsidP="00D83F23">
      <w:pPr>
        <w:rPr>
          <w:b/>
          <w:sz w:val="32"/>
          <w:szCs w:val="32"/>
          <w:u w:val="single"/>
        </w:rPr>
      </w:pPr>
    </w:p>
    <w:p w:rsidR="0058071D" w:rsidRPr="00742866" w:rsidRDefault="0058071D" w:rsidP="00D83F23">
      <w:pPr>
        <w:rPr>
          <w:b/>
          <w:sz w:val="32"/>
          <w:szCs w:val="32"/>
          <w:u w:val="single"/>
        </w:rPr>
      </w:pPr>
    </w:p>
    <w:p w:rsidR="006F1230" w:rsidRPr="005515DB" w:rsidRDefault="006F1230" w:rsidP="00D83F23">
      <w:pPr>
        <w:rPr>
          <w:u w:val="single"/>
        </w:rPr>
      </w:pPr>
      <w:r w:rsidRPr="00742866">
        <w:rPr>
          <w:sz w:val="32"/>
          <w:szCs w:val="32"/>
        </w:rPr>
        <w:t>1</w:t>
      </w:r>
      <w:r w:rsidR="00545130">
        <w:rPr>
          <w:sz w:val="32"/>
          <w:szCs w:val="32"/>
        </w:rPr>
        <w:t xml:space="preserve">935 – </w:t>
      </w:r>
      <w:r w:rsidR="00CD7E86">
        <w:rPr>
          <w:sz w:val="32"/>
          <w:szCs w:val="32"/>
        </w:rPr>
        <w:t>Mrs C. M.</w:t>
      </w:r>
      <w:r w:rsidRPr="006B6D83">
        <w:rPr>
          <w:sz w:val="32"/>
          <w:szCs w:val="32"/>
        </w:rPr>
        <w:t xml:space="preserve"> Caldwell</w:t>
      </w:r>
      <w:r w:rsidRPr="00742866">
        <w:rPr>
          <w:sz w:val="32"/>
          <w:szCs w:val="32"/>
        </w:rPr>
        <w:t xml:space="preserve"> of the prominent Caldwell family in Abilene, Texas.</w:t>
      </w:r>
      <w:r w:rsidR="00793E04">
        <w:rPr>
          <w:sz w:val="32"/>
          <w:szCs w:val="32"/>
        </w:rPr>
        <w:t xml:space="preserve"> (possible)</w:t>
      </w:r>
      <w:r>
        <w:rPr>
          <w:sz w:val="32"/>
          <w:szCs w:val="32"/>
        </w:rPr>
        <w:t xml:space="preserve">  </w:t>
      </w:r>
      <w:r w:rsidRPr="005515DB">
        <w:t>4</w:t>
      </w:r>
      <w:r w:rsidR="00844605" w:rsidRPr="005515DB">
        <w:t>.</w:t>
      </w:r>
    </w:p>
    <w:p w:rsidR="006F1230" w:rsidRDefault="006F1230" w:rsidP="00D83F23">
      <w:pPr>
        <w:rPr>
          <w:b/>
          <w:sz w:val="32"/>
          <w:szCs w:val="32"/>
          <w:u w:val="single"/>
        </w:rPr>
      </w:pPr>
    </w:p>
    <w:p w:rsidR="006F1230" w:rsidRPr="006F1230" w:rsidRDefault="00742866" w:rsidP="00D83F23">
      <w:r>
        <w:rPr>
          <w:sz w:val="32"/>
          <w:szCs w:val="32"/>
        </w:rPr>
        <w:t>Early 2000’s – T</w:t>
      </w:r>
      <w:r w:rsidR="00BA2F5F">
        <w:rPr>
          <w:sz w:val="32"/>
          <w:szCs w:val="32"/>
        </w:rPr>
        <w:t>he painting comes</w:t>
      </w:r>
      <w:r w:rsidR="006F1230" w:rsidRPr="00742866">
        <w:rPr>
          <w:sz w:val="32"/>
          <w:szCs w:val="32"/>
        </w:rPr>
        <w:t xml:space="preserve"> o</w:t>
      </w:r>
      <w:r w:rsidR="00BA2F5F">
        <w:rPr>
          <w:sz w:val="32"/>
          <w:szCs w:val="32"/>
        </w:rPr>
        <w:t>ut of an Oklahoma Estate and is</w:t>
      </w:r>
      <w:r w:rsidR="006F1230" w:rsidRPr="00742866">
        <w:rPr>
          <w:sz w:val="32"/>
          <w:szCs w:val="32"/>
        </w:rPr>
        <w:t xml:space="preserve"> being shopped around to Texas Art dealers by the estate for $65,000.</w:t>
      </w:r>
      <w:r w:rsidR="006F1230">
        <w:rPr>
          <w:sz w:val="32"/>
          <w:szCs w:val="32"/>
        </w:rPr>
        <w:t xml:space="preserve"> </w:t>
      </w:r>
      <w:r w:rsidR="006F1230">
        <w:t>5</w:t>
      </w:r>
      <w:r w:rsidR="00844605">
        <w:t>.</w:t>
      </w:r>
    </w:p>
    <w:p w:rsidR="006F1230" w:rsidRDefault="006F1230" w:rsidP="00D83F23">
      <w:pPr>
        <w:rPr>
          <w:sz w:val="32"/>
          <w:szCs w:val="32"/>
        </w:rPr>
      </w:pPr>
    </w:p>
    <w:p w:rsidR="006F1230" w:rsidRPr="00844605" w:rsidRDefault="006F1230" w:rsidP="00D83F23">
      <w:r w:rsidRPr="00742866">
        <w:rPr>
          <w:sz w:val="32"/>
          <w:szCs w:val="32"/>
        </w:rPr>
        <w:t xml:space="preserve">Early 2000’s – The </w:t>
      </w:r>
      <w:r w:rsidR="00BA2F5F">
        <w:rPr>
          <w:sz w:val="32"/>
          <w:szCs w:val="32"/>
        </w:rPr>
        <w:t>painting i</w:t>
      </w:r>
      <w:r w:rsidRPr="00742866">
        <w:rPr>
          <w:sz w:val="32"/>
          <w:szCs w:val="32"/>
        </w:rPr>
        <w:t>s purchased from the Oklahoma Estate by a Texas/California businessman for $65,000.</w:t>
      </w:r>
      <w:r w:rsidR="00844605">
        <w:rPr>
          <w:sz w:val="32"/>
          <w:szCs w:val="32"/>
        </w:rPr>
        <w:t xml:space="preserve"> </w:t>
      </w:r>
      <w:r w:rsidR="00844605">
        <w:t>6.</w:t>
      </w:r>
    </w:p>
    <w:p w:rsidR="006F1230" w:rsidRDefault="006F1230" w:rsidP="00D83F23">
      <w:pPr>
        <w:rPr>
          <w:sz w:val="32"/>
          <w:szCs w:val="32"/>
        </w:rPr>
      </w:pPr>
    </w:p>
    <w:p w:rsidR="006F1230" w:rsidRPr="00844605" w:rsidRDefault="006F1230" w:rsidP="00D83F23">
      <w:r w:rsidRPr="00742866">
        <w:rPr>
          <w:sz w:val="32"/>
          <w:szCs w:val="32"/>
        </w:rPr>
        <w:t xml:space="preserve"> </w:t>
      </w:r>
      <w:r w:rsidR="006B6D83">
        <w:rPr>
          <w:sz w:val="32"/>
          <w:szCs w:val="32"/>
        </w:rPr>
        <w:t xml:space="preserve">April </w:t>
      </w:r>
      <w:r w:rsidR="00BA2F5F">
        <w:rPr>
          <w:sz w:val="32"/>
          <w:szCs w:val="32"/>
        </w:rPr>
        <w:t>2014 – The painting i</w:t>
      </w:r>
      <w:r w:rsidR="00844605" w:rsidRPr="00742866">
        <w:rPr>
          <w:sz w:val="32"/>
          <w:szCs w:val="32"/>
        </w:rPr>
        <w:t xml:space="preserve">s consigned by the Texas/California </w:t>
      </w:r>
      <w:r w:rsidR="00AF2F7C" w:rsidRPr="00742866">
        <w:rPr>
          <w:sz w:val="32"/>
          <w:szCs w:val="32"/>
        </w:rPr>
        <w:t>businessman</w:t>
      </w:r>
      <w:r w:rsidR="00844605" w:rsidRPr="00742866">
        <w:rPr>
          <w:sz w:val="32"/>
          <w:szCs w:val="32"/>
        </w:rPr>
        <w:t xml:space="preserve"> to Early Texas Art dealer, Richard Plumley, </w:t>
      </w:r>
      <w:r w:rsidR="00CD7E86">
        <w:rPr>
          <w:sz w:val="32"/>
          <w:szCs w:val="32"/>
        </w:rPr>
        <w:t>“</w:t>
      </w:r>
      <w:r w:rsidR="00844605" w:rsidRPr="00742866">
        <w:rPr>
          <w:sz w:val="32"/>
          <w:szCs w:val="32"/>
        </w:rPr>
        <w:t>Fine Arts Of Texas</w:t>
      </w:r>
      <w:r w:rsidR="00CD7E86">
        <w:rPr>
          <w:sz w:val="32"/>
          <w:szCs w:val="32"/>
        </w:rPr>
        <w:t>”</w:t>
      </w:r>
      <w:r w:rsidR="00844605" w:rsidRPr="00742866">
        <w:rPr>
          <w:sz w:val="32"/>
          <w:szCs w:val="32"/>
        </w:rPr>
        <w:t>, San Antonio, Texas.</w:t>
      </w:r>
      <w:r w:rsidR="00844605">
        <w:rPr>
          <w:sz w:val="32"/>
          <w:szCs w:val="32"/>
        </w:rPr>
        <w:t xml:space="preserve"> </w:t>
      </w:r>
      <w:r w:rsidR="00844605">
        <w:t>7.</w:t>
      </w:r>
    </w:p>
    <w:p w:rsidR="00844605" w:rsidRDefault="00844605" w:rsidP="00D83F23"/>
    <w:p w:rsidR="00844605" w:rsidRDefault="00844605" w:rsidP="00D83F23">
      <w:r w:rsidRPr="00742866">
        <w:rPr>
          <w:sz w:val="32"/>
          <w:szCs w:val="32"/>
        </w:rPr>
        <w:t>Apr</w:t>
      </w:r>
      <w:r w:rsidR="00BA2F5F">
        <w:rPr>
          <w:sz w:val="32"/>
          <w:szCs w:val="32"/>
        </w:rPr>
        <w:t>il 2014 – Richard Plumley places</w:t>
      </w:r>
      <w:r w:rsidRPr="00742866">
        <w:rPr>
          <w:sz w:val="32"/>
          <w:szCs w:val="32"/>
        </w:rPr>
        <w:t xml:space="preserve"> the painting with </w:t>
      </w:r>
      <w:r w:rsidR="00CD7E86">
        <w:rPr>
          <w:sz w:val="32"/>
          <w:szCs w:val="32"/>
        </w:rPr>
        <w:t>“</w:t>
      </w:r>
      <w:r w:rsidRPr="00742866">
        <w:rPr>
          <w:sz w:val="32"/>
          <w:szCs w:val="32"/>
        </w:rPr>
        <w:t>David Dik</w:t>
      </w:r>
      <w:r w:rsidR="00CD7E86">
        <w:rPr>
          <w:sz w:val="32"/>
          <w:szCs w:val="32"/>
        </w:rPr>
        <w:t>e F</w:t>
      </w:r>
      <w:r w:rsidRPr="00742866">
        <w:rPr>
          <w:sz w:val="32"/>
          <w:szCs w:val="32"/>
        </w:rPr>
        <w:t>ine Arts</w:t>
      </w:r>
      <w:r w:rsidR="00CD7E86">
        <w:rPr>
          <w:sz w:val="32"/>
          <w:szCs w:val="32"/>
        </w:rPr>
        <w:t>”</w:t>
      </w:r>
      <w:r w:rsidRPr="00742866">
        <w:rPr>
          <w:sz w:val="32"/>
          <w:szCs w:val="32"/>
        </w:rPr>
        <w:t xml:space="preserve"> for sale on consignment.</w:t>
      </w:r>
      <w:r>
        <w:rPr>
          <w:sz w:val="32"/>
          <w:szCs w:val="32"/>
        </w:rPr>
        <w:t xml:space="preserve">  </w:t>
      </w:r>
      <w:r>
        <w:t>8.</w:t>
      </w:r>
    </w:p>
    <w:p w:rsidR="006B6D83" w:rsidRDefault="006B6D83" w:rsidP="00D83F23"/>
    <w:p w:rsidR="006B6D83" w:rsidRPr="006B6D83" w:rsidRDefault="006B6D83" w:rsidP="00D83F23">
      <w:pPr>
        <w:rPr>
          <w:sz w:val="32"/>
          <w:szCs w:val="32"/>
        </w:rPr>
      </w:pPr>
      <w:r w:rsidRPr="006B6D83">
        <w:rPr>
          <w:sz w:val="32"/>
          <w:szCs w:val="32"/>
        </w:rPr>
        <w:t>April 2015 – January 2018</w:t>
      </w:r>
      <w:r w:rsidR="00BA2F5F">
        <w:rPr>
          <w:sz w:val="32"/>
          <w:szCs w:val="32"/>
        </w:rPr>
        <w:t xml:space="preserve"> – The painting i</w:t>
      </w:r>
      <w:r>
        <w:rPr>
          <w:sz w:val="32"/>
          <w:szCs w:val="32"/>
        </w:rPr>
        <w:t xml:space="preserve">s being shown on consignment in the gallery of </w:t>
      </w:r>
      <w:r w:rsidR="00CD7E86">
        <w:rPr>
          <w:sz w:val="32"/>
          <w:szCs w:val="32"/>
        </w:rPr>
        <w:t>“</w:t>
      </w:r>
      <w:r>
        <w:rPr>
          <w:sz w:val="32"/>
          <w:szCs w:val="32"/>
        </w:rPr>
        <w:t>Fine Arts Of Texas</w:t>
      </w:r>
      <w:r w:rsidR="00CD7E86">
        <w:rPr>
          <w:sz w:val="32"/>
          <w:szCs w:val="32"/>
        </w:rPr>
        <w:t>”</w:t>
      </w:r>
      <w:r>
        <w:rPr>
          <w:sz w:val="32"/>
          <w:szCs w:val="32"/>
        </w:rPr>
        <w:t>, San Antonio, Texas.</w:t>
      </w:r>
    </w:p>
    <w:p w:rsidR="00844605" w:rsidRDefault="00844605" w:rsidP="00D83F23">
      <w:pPr>
        <w:rPr>
          <w:sz w:val="32"/>
          <w:szCs w:val="32"/>
        </w:rPr>
      </w:pPr>
    </w:p>
    <w:p w:rsidR="00844605" w:rsidRDefault="00844605" w:rsidP="00D83F23">
      <w:r w:rsidRPr="00742866">
        <w:rPr>
          <w:sz w:val="32"/>
          <w:szCs w:val="32"/>
        </w:rPr>
        <w:t>January 2018</w:t>
      </w:r>
      <w:r w:rsidR="00BA2F5F">
        <w:rPr>
          <w:sz w:val="32"/>
          <w:szCs w:val="32"/>
        </w:rPr>
        <w:t xml:space="preserve"> – The painting i</w:t>
      </w:r>
      <w:r w:rsidRPr="00742866">
        <w:rPr>
          <w:sz w:val="32"/>
          <w:szCs w:val="32"/>
        </w:rPr>
        <w:t>s purchased by King R</w:t>
      </w:r>
      <w:r w:rsidR="00545130">
        <w:rPr>
          <w:sz w:val="32"/>
          <w:szCs w:val="32"/>
        </w:rPr>
        <w:t>anch Chairman Of The Board and heir, James H. Clements Jr</w:t>
      </w:r>
      <w:r w:rsidRPr="000B059C">
        <w:rPr>
          <w:sz w:val="36"/>
          <w:szCs w:val="36"/>
        </w:rPr>
        <w:t>.</w:t>
      </w:r>
      <w:r>
        <w:rPr>
          <w:sz w:val="32"/>
          <w:szCs w:val="32"/>
        </w:rPr>
        <w:t xml:space="preserve"> </w:t>
      </w:r>
      <w:r>
        <w:t>9.</w:t>
      </w:r>
    </w:p>
    <w:p w:rsidR="00844605" w:rsidRDefault="00844605" w:rsidP="00D83F23"/>
    <w:p w:rsidR="00844605" w:rsidRDefault="00BA2F5F" w:rsidP="00D83F23">
      <w:r>
        <w:rPr>
          <w:sz w:val="32"/>
          <w:szCs w:val="32"/>
        </w:rPr>
        <w:t>January 2018 – The painting i</w:t>
      </w:r>
      <w:r w:rsidR="00844605" w:rsidRPr="00742866">
        <w:rPr>
          <w:sz w:val="32"/>
          <w:szCs w:val="32"/>
        </w:rPr>
        <w:t>s sent to Stashka Star Art Conse</w:t>
      </w:r>
      <w:r w:rsidR="002F4BC7">
        <w:rPr>
          <w:sz w:val="32"/>
          <w:szCs w:val="32"/>
        </w:rPr>
        <w:t>rvation, Dallas Texas by James H.</w:t>
      </w:r>
      <w:r w:rsidR="00844605" w:rsidRPr="00742866">
        <w:rPr>
          <w:sz w:val="32"/>
          <w:szCs w:val="32"/>
        </w:rPr>
        <w:t xml:space="preserve"> Clements</w:t>
      </w:r>
      <w:r w:rsidR="002F4BC7">
        <w:rPr>
          <w:sz w:val="32"/>
          <w:szCs w:val="32"/>
        </w:rPr>
        <w:t xml:space="preserve"> Jr.</w:t>
      </w:r>
      <w:r w:rsidR="00844605" w:rsidRPr="00742866">
        <w:rPr>
          <w:sz w:val="32"/>
          <w:szCs w:val="32"/>
        </w:rPr>
        <w:t xml:space="preserve"> for conservation a</w:t>
      </w:r>
      <w:r>
        <w:rPr>
          <w:sz w:val="32"/>
          <w:szCs w:val="32"/>
        </w:rPr>
        <w:t>t a cost of $5500</w:t>
      </w:r>
      <w:r w:rsidR="002F4BC7">
        <w:rPr>
          <w:sz w:val="32"/>
          <w:szCs w:val="32"/>
        </w:rPr>
        <w:t>.  A new Moty</w:t>
      </w:r>
      <w:r w:rsidR="00877DB8">
        <w:rPr>
          <w:sz w:val="32"/>
          <w:szCs w:val="32"/>
        </w:rPr>
        <w:t>ka gold leaf frame is</w:t>
      </w:r>
      <w:r w:rsidR="00844605" w:rsidRPr="00742866">
        <w:rPr>
          <w:sz w:val="32"/>
          <w:szCs w:val="32"/>
        </w:rPr>
        <w:t xml:space="preserve"> purchased for the painting at a cost of $1800.</w:t>
      </w:r>
      <w:r w:rsidR="00844605">
        <w:rPr>
          <w:sz w:val="32"/>
          <w:szCs w:val="32"/>
        </w:rPr>
        <w:t xml:space="preserve"> </w:t>
      </w:r>
      <w:r w:rsidR="00844605">
        <w:t>10.</w:t>
      </w:r>
    </w:p>
    <w:p w:rsidR="00844605" w:rsidRDefault="00844605" w:rsidP="00D83F23"/>
    <w:p w:rsidR="00844605" w:rsidRDefault="00BA2F5F" w:rsidP="00D83F23">
      <w:r>
        <w:rPr>
          <w:sz w:val="32"/>
          <w:szCs w:val="32"/>
        </w:rPr>
        <w:t>October 2019 – The painting i</w:t>
      </w:r>
      <w:r w:rsidR="00844605" w:rsidRPr="00742866">
        <w:rPr>
          <w:sz w:val="32"/>
          <w:szCs w:val="32"/>
        </w:rPr>
        <w:t xml:space="preserve">s purchased by </w:t>
      </w:r>
      <w:r w:rsidR="001A3A2E" w:rsidRPr="00742866">
        <w:rPr>
          <w:sz w:val="32"/>
          <w:szCs w:val="32"/>
        </w:rPr>
        <w:t xml:space="preserve">Early Texas Art collectors, </w:t>
      </w:r>
      <w:r w:rsidR="00844605" w:rsidRPr="00742866">
        <w:rPr>
          <w:sz w:val="32"/>
          <w:szCs w:val="32"/>
        </w:rPr>
        <w:t>Sam and Karen Pemberton, Austin, Texas</w:t>
      </w:r>
      <w:r w:rsidR="002F4BC7">
        <w:rPr>
          <w:sz w:val="32"/>
          <w:szCs w:val="32"/>
        </w:rPr>
        <w:t xml:space="preserve"> from James H.</w:t>
      </w:r>
      <w:r w:rsidR="001A3A2E" w:rsidRPr="00742866">
        <w:rPr>
          <w:sz w:val="32"/>
          <w:szCs w:val="32"/>
        </w:rPr>
        <w:t xml:space="preserve"> Clements</w:t>
      </w:r>
      <w:r w:rsidR="002F4BC7">
        <w:rPr>
          <w:sz w:val="32"/>
          <w:szCs w:val="32"/>
        </w:rPr>
        <w:t xml:space="preserve"> Jr.</w:t>
      </w:r>
      <w:r w:rsidR="001A3A2E" w:rsidRPr="00742866">
        <w:rPr>
          <w:sz w:val="32"/>
          <w:szCs w:val="32"/>
        </w:rPr>
        <w:t xml:space="preserve"> for $50,000.</w:t>
      </w:r>
      <w:r w:rsidR="001A3A2E">
        <w:rPr>
          <w:sz w:val="32"/>
          <w:szCs w:val="32"/>
        </w:rPr>
        <w:t xml:space="preserve"> </w:t>
      </w:r>
      <w:r w:rsidR="001A3A2E">
        <w:t>11.</w:t>
      </w:r>
    </w:p>
    <w:p w:rsidR="001A3A2E" w:rsidRDefault="001A3A2E" w:rsidP="00D83F23"/>
    <w:p w:rsidR="0058071D" w:rsidRDefault="0058071D" w:rsidP="00D83F23"/>
    <w:p w:rsidR="001A3A2E" w:rsidRPr="00BA2F5F" w:rsidRDefault="00BA2F5F" w:rsidP="00D83F23">
      <w:pPr>
        <w:rPr>
          <w:b/>
          <w:sz w:val="28"/>
          <w:szCs w:val="28"/>
          <w:u w:val="single"/>
        </w:rPr>
      </w:pPr>
      <w:r w:rsidRPr="00BA2F5F">
        <w:rPr>
          <w:b/>
          <w:sz w:val="28"/>
          <w:szCs w:val="28"/>
          <w:u w:val="single"/>
        </w:rPr>
        <w:t>FOOTNOTES: PROVENANCE</w:t>
      </w:r>
      <w:r w:rsidR="00CD7E86">
        <w:rPr>
          <w:b/>
          <w:sz w:val="28"/>
          <w:szCs w:val="28"/>
          <w:u w:val="single"/>
        </w:rPr>
        <w:t>.</w:t>
      </w:r>
    </w:p>
    <w:p w:rsidR="00BA2F5F" w:rsidRDefault="00BA2F5F" w:rsidP="00D83F23">
      <w:pPr>
        <w:rPr>
          <w:sz w:val="28"/>
          <w:szCs w:val="28"/>
        </w:rPr>
      </w:pPr>
    </w:p>
    <w:p w:rsidR="0058071D" w:rsidRPr="00BA2F5F" w:rsidRDefault="0058071D" w:rsidP="00D83F23">
      <w:pPr>
        <w:rPr>
          <w:sz w:val="28"/>
          <w:szCs w:val="28"/>
        </w:rPr>
      </w:pPr>
    </w:p>
    <w:p w:rsidR="001A3A2E" w:rsidRPr="006B6D83" w:rsidRDefault="001A3A2E" w:rsidP="00D83F23">
      <w:pPr>
        <w:rPr>
          <w:sz w:val="28"/>
          <w:szCs w:val="28"/>
        </w:rPr>
      </w:pPr>
      <w:r w:rsidRPr="00742866">
        <w:rPr>
          <w:sz w:val="28"/>
          <w:szCs w:val="28"/>
        </w:rPr>
        <w:t>4.  “The Po</w:t>
      </w:r>
      <w:r w:rsidR="005515DB">
        <w:rPr>
          <w:sz w:val="28"/>
          <w:szCs w:val="28"/>
        </w:rPr>
        <w:t>rtal To Texas History”:</w:t>
      </w:r>
      <w:r w:rsidR="00BA2F5F">
        <w:rPr>
          <w:sz w:val="28"/>
          <w:szCs w:val="28"/>
        </w:rPr>
        <w:t xml:space="preserve">  D</w:t>
      </w:r>
      <w:r w:rsidRPr="00742866">
        <w:rPr>
          <w:sz w:val="28"/>
          <w:szCs w:val="28"/>
        </w:rPr>
        <w:t xml:space="preserve">igital images from </w:t>
      </w:r>
      <w:r w:rsidRPr="000371F9">
        <w:rPr>
          <w:b/>
          <w:sz w:val="28"/>
          <w:szCs w:val="28"/>
        </w:rPr>
        <w:t>a scrapbook</w:t>
      </w:r>
      <w:r w:rsidRPr="00742866">
        <w:rPr>
          <w:sz w:val="28"/>
          <w:szCs w:val="28"/>
        </w:rPr>
        <w:t xml:space="preserve"> “containing clippings </w:t>
      </w:r>
      <w:r w:rsidR="00BA2F5F">
        <w:rPr>
          <w:sz w:val="28"/>
          <w:szCs w:val="28"/>
        </w:rPr>
        <w:t>and event information for</w:t>
      </w:r>
      <w:r w:rsidRPr="00742866">
        <w:rPr>
          <w:sz w:val="28"/>
          <w:szCs w:val="28"/>
        </w:rPr>
        <w:t xml:space="preserve"> the Art Unit of the </w:t>
      </w:r>
      <w:r w:rsidR="00CD7E86">
        <w:rPr>
          <w:sz w:val="28"/>
          <w:szCs w:val="28"/>
        </w:rPr>
        <w:t>“</w:t>
      </w:r>
      <w:r w:rsidRPr="002F4BC7">
        <w:rPr>
          <w:b/>
          <w:sz w:val="28"/>
          <w:szCs w:val="28"/>
        </w:rPr>
        <w:t>Abilene Women’s Forum Club</w:t>
      </w:r>
      <w:r w:rsidR="00CD7E86">
        <w:rPr>
          <w:b/>
          <w:sz w:val="28"/>
          <w:szCs w:val="28"/>
        </w:rPr>
        <w:t>”</w:t>
      </w:r>
      <w:r w:rsidRPr="00742866">
        <w:rPr>
          <w:sz w:val="28"/>
          <w:szCs w:val="28"/>
        </w:rPr>
        <w:t xml:space="preserve"> in Abilene, Texas for the years 1922 -1955”. This </w:t>
      </w:r>
      <w:r w:rsidR="00BA2F5F">
        <w:rPr>
          <w:sz w:val="28"/>
          <w:szCs w:val="28"/>
        </w:rPr>
        <w:t>scrap</w:t>
      </w:r>
      <w:r w:rsidRPr="00742866">
        <w:rPr>
          <w:sz w:val="28"/>
          <w:szCs w:val="28"/>
        </w:rPr>
        <w:t xml:space="preserve">book documents “An Exhibition Of Paintings” by Dawson Dawson Watson, San Antonio, Texas at the </w:t>
      </w:r>
      <w:r w:rsidR="00CD7E86">
        <w:rPr>
          <w:sz w:val="28"/>
          <w:szCs w:val="28"/>
        </w:rPr>
        <w:t>“</w:t>
      </w:r>
      <w:r w:rsidRPr="002F4BC7">
        <w:rPr>
          <w:b/>
          <w:sz w:val="28"/>
          <w:szCs w:val="28"/>
        </w:rPr>
        <w:t>Wooten Hotel</w:t>
      </w:r>
      <w:r w:rsidR="00CD7E86">
        <w:rPr>
          <w:b/>
          <w:sz w:val="28"/>
          <w:szCs w:val="28"/>
        </w:rPr>
        <w:t>”</w:t>
      </w:r>
      <w:r w:rsidRPr="00742866">
        <w:rPr>
          <w:sz w:val="28"/>
          <w:szCs w:val="28"/>
        </w:rPr>
        <w:t xml:space="preserve">, March 29-30, 1935.  A copy of the catalog for </w:t>
      </w:r>
      <w:r w:rsidR="002F4BC7">
        <w:rPr>
          <w:sz w:val="28"/>
          <w:szCs w:val="28"/>
        </w:rPr>
        <w:t>the exhibition is contained in “T</w:t>
      </w:r>
      <w:r w:rsidRPr="00742866">
        <w:rPr>
          <w:sz w:val="28"/>
          <w:szCs w:val="28"/>
        </w:rPr>
        <w:t>he Portal To Texas History</w:t>
      </w:r>
      <w:r w:rsidR="002F4BC7">
        <w:rPr>
          <w:sz w:val="28"/>
          <w:szCs w:val="28"/>
        </w:rPr>
        <w:t>”  and shows</w:t>
      </w:r>
      <w:r w:rsidRPr="00742866">
        <w:rPr>
          <w:sz w:val="28"/>
          <w:szCs w:val="28"/>
        </w:rPr>
        <w:t xml:space="preserve"> that nine paintings were in the exhibition.  Exhibition item #9 is </w:t>
      </w:r>
      <w:r w:rsidRPr="00545130">
        <w:rPr>
          <w:b/>
          <w:sz w:val="28"/>
          <w:szCs w:val="28"/>
        </w:rPr>
        <w:t>“As the Rain Passes”</w:t>
      </w:r>
      <w:r w:rsidRPr="00742866">
        <w:rPr>
          <w:sz w:val="28"/>
          <w:szCs w:val="28"/>
        </w:rPr>
        <w:t xml:space="preserve">, loaned </w:t>
      </w:r>
      <w:r w:rsidRPr="006B6D83">
        <w:rPr>
          <w:sz w:val="28"/>
          <w:szCs w:val="28"/>
        </w:rPr>
        <w:t xml:space="preserve">by </w:t>
      </w:r>
      <w:r w:rsidR="00504835" w:rsidRPr="006B6D83">
        <w:rPr>
          <w:b/>
          <w:sz w:val="28"/>
          <w:szCs w:val="28"/>
        </w:rPr>
        <w:t>Mrs.</w:t>
      </w:r>
      <w:r w:rsidRPr="006B6D83">
        <w:rPr>
          <w:b/>
          <w:sz w:val="28"/>
          <w:szCs w:val="28"/>
        </w:rPr>
        <w:t xml:space="preserve"> C. M. Caldwell.</w:t>
      </w:r>
      <w:r w:rsidR="00793E04">
        <w:rPr>
          <w:b/>
          <w:sz w:val="28"/>
          <w:szCs w:val="28"/>
        </w:rPr>
        <w:t xml:space="preserve">  This provenance information is</w:t>
      </w:r>
      <w:r w:rsidR="00E10B7A">
        <w:rPr>
          <w:b/>
          <w:sz w:val="28"/>
          <w:szCs w:val="28"/>
        </w:rPr>
        <w:t xml:space="preserve"> only “possible” since </w:t>
      </w:r>
      <w:r w:rsidR="00793E04">
        <w:rPr>
          <w:b/>
          <w:sz w:val="28"/>
          <w:szCs w:val="28"/>
        </w:rPr>
        <w:t xml:space="preserve"> tw</w:t>
      </w:r>
      <w:r w:rsidR="00E10B7A">
        <w:rPr>
          <w:b/>
          <w:sz w:val="28"/>
          <w:szCs w:val="28"/>
        </w:rPr>
        <w:t>o different paintings may have been</w:t>
      </w:r>
      <w:r w:rsidR="00793E04">
        <w:rPr>
          <w:b/>
          <w:sz w:val="28"/>
          <w:szCs w:val="28"/>
        </w:rPr>
        <w:t xml:space="preserve"> exhibited under the name “As The Rain Passes”.  See “Exhibition Analysis”. </w:t>
      </w:r>
    </w:p>
    <w:p w:rsidR="001A3A2E" w:rsidRPr="000B059C" w:rsidRDefault="001A3A2E" w:rsidP="00D83F23">
      <w:pPr>
        <w:rPr>
          <w:sz w:val="32"/>
          <w:szCs w:val="32"/>
        </w:rPr>
      </w:pPr>
    </w:p>
    <w:p w:rsidR="001A3A2E" w:rsidRPr="000B059C" w:rsidRDefault="009E5F7F" w:rsidP="00D83F23">
      <w:pPr>
        <w:rPr>
          <w:sz w:val="32"/>
          <w:szCs w:val="32"/>
        </w:rPr>
      </w:pPr>
      <w:r>
        <w:rPr>
          <w:sz w:val="28"/>
          <w:szCs w:val="28"/>
        </w:rPr>
        <w:t>5.  E</w:t>
      </w:r>
      <w:r w:rsidR="001A3A2E" w:rsidRPr="00742866">
        <w:rPr>
          <w:sz w:val="28"/>
          <w:szCs w:val="28"/>
        </w:rPr>
        <w:t xml:space="preserve">mails from Richard Plumley, </w:t>
      </w:r>
      <w:r w:rsidR="00CD7E86">
        <w:rPr>
          <w:sz w:val="28"/>
          <w:szCs w:val="28"/>
        </w:rPr>
        <w:t>“</w:t>
      </w:r>
      <w:r w:rsidR="001A3A2E" w:rsidRPr="00742866">
        <w:rPr>
          <w:sz w:val="28"/>
          <w:szCs w:val="28"/>
        </w:rPr>
        <w:t>Fine Arts of Texas</w:t>
      </w:r>
      <w:r w:rsidR="00CD7E86">
        <w:rPr>
          <w:sz w:val="28"/>
          <w:szCs w:val="28"/>
        </w:rPr>
        <w:t>”</w:t>
      </w:r>
      <w:r w:rsidR="001A3A2E" w:rsidRPr="00742866">
        <w:rPr>
          <w:sz w:val="28"/>
          <w:szCs w:val="28"/>
        </w:rPr>
        <w:t>, San Antonio Texas document that</w:t>
      </w:r>
      <w:r w:rsidR="00FC6BA9" w:rsidRPr="00742866">
        <w:rPr>
          <w:sz w:val="28"/>
          <w:szCs w:val="28"/>
        </w:rPr>
        <w:t xml:space="preserve"> in the early 2000’s an Oklahoma Estate was contacting various Early Texas Art dealers offering to s</w:t>
      </w:r>
      <w:r w:rsidR="00BA2F5F">
        <w:rPr>
          <w:sz w:val="28"/>
          <w:szCs w:val="28"/>
        </w:rPr>
        <w:t xml:space="preserve">ell the painting for $65,000.  </w:t>
      </w:r>
    </w:p>
    <w:p w:rsidR="00FC6BA9" w:rsidRPr="000B059C" w:rsidRDefault="00FC6BA9" w:rsidP="00D83F23">
      <w:pPr>
        <w:rPr>
          <w:sz w:val="32"/>
          <w:szCs w:val="32"/>
        </w:rPr>
      </w:pPr>
    </w:p>
    <w:p w:rsidR="00FC6BA9" w:rsidRPr="00742866" w:rsidRDefault="00FC6BA9" w:rsidP="00D83F23">
      <w:pPr>
        <w:rPr>
          <w:sz w:val="28"/>
          <w:szCs w:val="28"/>
        </w:rPr>
      </w:pPr>
      <w:r w:rsidRPr="00742866">
        <w:rPr>
          <w:sz w:val="28"/>
          <w:szCs w:val="28"/>
        </w:rPr>
        <w:t>6.  The painting was purchased from the Oklahoma Estate by a Texas/California businessman.  He owned the painting till</w:t>
      </w:r>
      <w:r w:rsidRPr="000B059C">
        <w:rPr>
          <w:sz w:val="32"/>
          <w:szCs w:val="32"/>
        </w:rPr>
        <w:t xml:space="preserve"> </w:t>
      </w:r>
      <w:r w:rsidRPr="00742866">
        <w:rPr>
          <w:sz w:val="28"/>
          <w:szCs w:val="28"/>
        </w:rPr>
        <w:t>April of</w:t>
      </w:r>
      <w:r w:rsidRPr="000B059C">
        <w:rPr>
          <w:sz w:val="32"/>
          <w:szCs w:val="32"/>
        </w:rPr>
        <w:t xml:space="preserve"> </w:t>
      </w:r>
      <w:r w:rsidRPr="00742866">
        <w:rPr>
          <w:sz w:val="28"/>
          <w:szCs w:val="28"/>
        </w:rPr>
        <w:t xml:space="preserve">2014 when it was consigned for sale with </w:t>
      </w:r>
      <w:r w:rsidR="00CD7E86">
        <w:rPr>
          <w:sz w:val="28"/>
          <w:szCs w:val="28"/>
        </w:rPr>
        <w:t>“</w:t>
      </w:r>
      <w:r w:rsidRPr="00742866">
        <w:rPr>
          <w:sz w:val="28"/>
          <w:szCs w:val="28"/>
        </w:rPr>
        <w:t>Fine Arts Of Texas</w:t>
      </w:r>
      <w:r w:rsidR="00CD7E86">
        <w:rPr>
          <w:sz w:val="28"/>
          <w:szCs w:val="28"/>
        </w:rPr>
        <w:t>”</w:t>
      </w:r>
      <w:r w:rsidRPr="00742866">
        <w:rPr>
          <w:sz w:val="28"/>
          <w:szCs w:val="28"/>
        </w:rPr>
        <w:t>, San Antonio, Texas.  According to Richard Plumley the individual was going to be out of the country for some number of years for business and he decided to sell the painting</w:t>
      </w:r>
      <w:r w:rsidR="006B6D83">
        <w:rPr>
          <w:sz w:val="28"/>
          <w:szCs w:val="28"/>
        </w:rPr>
        <w:t xml:space="preserve"> rather than store it</w:t>
      </w:r>
      <w:r w:rsidRPr="00742866">
        <w:rPr>
          <w:sz w:val="28"/>
          <w:szCs w:val="28"/>
        </w:rPr>
        <w:t>.</w:t>
      </w:r>
      <w:r w:rsidR="009E5F7F">
        <w:rPr>
          <w:sz w:val="28"/>
          <w:szCs w:val="28"/>
        </w:rPr>
        <w:t xml:space="preserve">  E</w:t>
      </w:r>
      <w:r w:rsidR="00877DB8">
        <w:rPr>
          <w:sz w:val="28"/>
          <w:szCs w:val="28"/>
        </w:rPr>
        <w:t>mail from Richard Plumley.</w:t>
      </w:r>
    </w:p>
    <w:p w:rsidR="00FC6BA9" w:rsidRPr="00356395" w:rsidRDefault="00FC6BA9" w:rsidP="00D83F23">
      <w:pPr>
        <w:rPr>
          <w:sz w:val="28"/>
          <w:szCs w:val="28"/>
        </w:rPr>
      </w:pPr>
    </w:p>
    <w:p w:rsidR="00FC6BA9" w:rsidRPr="00742866" w:rsidRDefault="00FC6BA9" w:rsidP="00D83F23">
      <w:pPr>
        <w:rPr>
          <w:sz w:val="28"/>
          <w:szCs w:val="28"/>
        </w:rPr>
      </w:pPr>
      <w:r w:rsidRPr="00742866">
        <w:rPr>
          <w:sz w:val="28"/>
          <w:szCs w:val="28"/>
        </w:rPr>
        <w:t xml:space="preserve">7.  The painting was consigned by the Texas/California businessman to </w:t>
      </w:r>
      <w:r w:rsidR="00CD7E86">
        <w:rPr>
          <w:sz w:val="28"/>
          <w:szCs w:val="28"/>
        </w:rPr>
        <w:t>“</w:t>
      </w:r>
      <w:r w:rsidRPr="00742866">
        <w:rPr>
          <w:sz w:val="28"/>
          <w:szCs w:val="28"/>
        </w:rPr>
        <w:t>Fine Arts Of Texas</w:t>
      </w:r>
      <w:r w:rsidR="00CD7E86">
        <w:rPr>
          <w:sz w:val="28"/>
          <w:szCs w:val="28"/>
        </w:rPr>
        <w:t>”</w:t>
      </w:r>
      <w:r w:rsidRPr="00742866">
        <w:rPr>
          <w:sz w:val="28"/>
          <w:szCs w:val="28"/>
        </w:rPr>
        <w:t xml:space="preserve"> with instructions to sell the painting .  The seller wanted to net his original purchase price of $65,000.  This would have required a gross sale </w:t>
      </w:r>
      <w:r w:rsidR="00CD7E86">
        <w:rPr>
          <w:sz w:val="28"/>
          <w:szCs w:val="28"/>
        </w:rPr>
        <w:t xml:space="preserve">price of </w:t>
      </w:r>
      <w:r w:rsidR="002F4BC7">
        <w:rPr>
          <w:sz w:val="28"/>
          <w:szCs w:val="28"/>
        </w:rPr>
        <w:t xml:space="preserve">approximately </w:t>
      </w:r>
      <w:r w:rsidRPr="00742866">
        <w:rPr>
          <w:sz w:val="28"/>
          <w:szCs w:val="28"/>
        </w:rPr>
        <w:t>$80,000 after sales tax and commission</w:t>
      </w:r>
      <w:r w:rsidR="00BA2F5F">
        <w:rPr>
          <w:sz w:val="28"/>
          <w:szCs w:val="28"/>
        </w:rPr>
        <w:t>.  E</w:t>
      </w:r>
      <w:r w:rsidRPr="00742866">
        <w:rPr>
          <w:sz w:val="28"/>
          <w:szCs w:val="28"/>
        </w:rPr>
        <w:t xml:space="preserve">mail from </w:t>
      </w:r>
      <w:r w:rsidR="00BA2F5F">
        <w:rPr>
          <w:sz w:val="28"/>
          <w:szCs w:val="28"/>
        </w:rPr>
        <w:t>Richard Plumley</w:t>
      </w:r>
      <w:r w:rsidRPr="00742866">
        <w:rPr>
          <w:sz w:val="28"/>
          <w:szCs w:val="28"/>
        </w:rPr>
        <w:t>.</w:t>
      </w:r>
    </w:p>
    <w:p w:rsidR="00FC6BA9" w:rsidRPr="000B059C" w:rsidRDefault="00FC6BA9" w:rsidP="00D83F23">
      <w:pPr>
        <w:rPr>
          <w:sz w:val="32"/>
          <w:szCs w:val="32"/>
        </w:rPr>
      </w:pPr>
    </w:p>
    <w:p w:rsidR="00FC6BA9" w:rsidRPr="000B059C" w:rsidRDefault="005515DB" w:rsidP="00D83F23">
      <w:pPr>
        <w:rPr>
          <w:sz w:val="32"/>
          <w:szCs w:val="32"/>
        </w:rPr>
      </w:pPr>
      <w:r>
        <w:rPr>
          <w:sz w:val="28"/>
          <w:szCs w:val="28"/>
        </w:rPr>
        <w:t xml:space="preserve">8.  </w:t>
      </w:r>
      <w:r w:rsidR="00CD7E86">
        <w:rPr>
          <w:sz w:val="28"/>
          <w:szCs w:val="28"/>
        </w:rPr>
        <w:t>“</w:t>
      </w:r>
      <w:r w:rsidR="00FC6BA9" w:rsidRPr="00742866">
        <w:rPr>
          <w:sz w:val="28"/>
          <w:szCs w:val="28"/>
        </w:rPr>
        <w:t>Fine Arts of Texas</w:t>
      </w:r>
      <w:r w:rsidR="00CD7E86">
        <w:rPr>
          <w:sz w:val="28"/>
          <w:szCs w:val="28"/>
        </w:rPr>
        <w:t>”</w:t>
      </w:r>
      <w:r w:rsidR="00FC6BA9" w:rsidRPr="00742866">
        <w:rPr>
          <w:sz w:val="28"/>
          <w:szCs w:val="28"/>
        </w:rPr>
        <w:t xml:space="preserve"> </w:t>
      </w:r>
      <w:r>
        <w:rPr>
          <w:sz w:val="28"/>
          <w:szCs w:val="28"/>
        </w:rPr>
        <w:t xml:space="preserve">placed the painting with </w:t>
      </w:r>
      <w:r w:rsidR="00CD7E86">
        <w:rPr>
          <w:sz w:val="28"/>
          <w:szCs w:val="28"/>
        </w:rPr>
        <w:t>“</w:t>
      </w:r>
      <w:r>
        <w:rPr>
          <w:sz w:val="28"/>
          <w:szCs w:val="28"/>
        </w:rPr>
        <w:t>David D</w:t>
      </w:r>
      <w:r w:rsidR="00FC6BA9" w:rsidRPr="00742866">
        <w:rPr>
          <w:sz w:val="28"/>
          <w:szCs w:val="28"/>
        </w:rPr>
        <w:t>ike Fine Art</w:t>
      </w:r>
      <w:r w:rsidR="00CD7E86">
        <w:rPr>
          <w:sz w:val="28"/>
          <w:szCs w:val="28"/>
        </w:rPr>
        <w:t>”</w:t>
      </w:r>
      <w:r w:rsidR="00FC6BA9" w:rsidRPr="00742866">
        <w:rPr>
          <w:sz w:val="28"/>
          <w:szCs w:val="28"/>
        </w:rPr>
        <w:t xml:space="preserve">.  It was received in the </w:t>
      </w:r>
      <w:r w:rsidR="00CD7E86">
        <w:rPr>
          <w:sz w:val="28"/>
          <w:szCs w:val="28"/>
        </w:rPr>
        <w:t>“</w:t>
      </w:r>
      <w:r w:rsidR="00FC6BA9" w:rsidRPr="00742866">
        <w:rPr>
          <w:sz w:val="28"/>
          <w:szCs w:val="28"/>
        </w:rPr>
        <w:t>David Dike Gallery</w:t>
      </w:r>
      <w:r w:rsidR="00CD7E86">
        <w:rPr>
          <w:sz w:val="28"/>
          <w:szCs w:val="28"/>
        </w:rPr>
        <w:t>”</w:t>
      </w:r>
      <w:r w:rsidR="00FC6BA9" w:rsidRPr="00742866">
        <w:rPr>
          <w:sz w:val="28"/>
          <w:szCs w:val="28"/>
        </w:rPr>
        <w:t xml:space="preserve"> in April of 2014.  Inte</w:t>
      </w:r>
      <w:r w:rsidR="002F4BC7">
        <w:rPr>
          <w:sz w:val="28"/>
          <w:szCs w:val="28"/>
        </w:rPr>
        <w:t xml:space="preserve">rview with David Dike, May 2020. </w:t>
      </w:r>
      <w:r w:rsidR="00545130">
        <w:rPr>
          <w:sz w:val="28"/>
          <w:szCs w:val="28"/>
        </w:rPr>
        <w:t xml:space="preserve"> Tiara Jenkins, Gallery Manager</w:t>
      </w:r>
      <w:r w:rsidR="009E5F7F">
        <w:rPr>
          <w:sz w:val="28"/>
          <w:szCs w:val="28"/>
        </w:rPr>
        <w:t xml:space="preserve">, </w:t>
      </w:r>
      <w:r w:rsidR="00BF18F7" w:rsidRPr="00742866">
        <w:rPr>
          <w:sz w:val="28"/>
          <w:szCs w:val="28"/>
        </w:rPr>
        <w:t xml:space="preserve">checked the </w:t>
      </w:r>
      <w:r w:rsidR="00CD7E86">
        <w:rPr>
          <w:sz w:val="28"/>
          <w:szCs w:val="28"/>
        </w:rPr>
        <w:t>“</w:t>
      </w:r>
      <w:r w:rsidR="00BF18F7" w:rsidRPr="00742866">
        <w:rPr>
          <w:sz w:val="28"/>
          <w:szCs w:val="28"/>
        </w:rPr>
        <w:t>David Dike Gallery</w:t>
      </w:r>
      <w:r w:rsidR="00CD7E86">
        <w:rPr>
          <w:sz w:val="28"/>
          <w:szCs w:val="28"/>
        </w:rPr>
        <w:t>”</w:t>
      </w:r>
      <w:r w:rsidR="00BF18F7" w:rsidRPr="00742866">
        <w:rPr>
          <w:sz w:val="28"/>
          <w:szCs w:val="28"/>
        </w:rPr>
        <w:t xml:space="preserve"> records</w:t>
      </w:r>
      <w:r w:rsidR="00BA2F5F">
        <w:rPr>
          <w:sz w:val="28"/>
          <w:szCs w:val="28"/>
        </w:rPr>
        <w:t xml:space="preserve"> in May of 2020 for me and confirmed the above </w:t>
      </w:r>
      <w:r w:rsidR="00BF18F7" w:rsidRPr="00742866">
        <w:rPr>
          <w:sz w:val="28"/>
          <w:szCs w:val="28"/>
        </w:rPr>
        <w:t>consignmen</w:t>
      </w:r>
      <w:r w:rsidR="006B6D83">
        <w:rPr>
          <w:sz w:val="28"/>
          <w:szCs w:val="28"/>
        </w:rPr>
        <w:t xml:space="preserve">t date.  Approximately April 2015, </w:t>
      </w:r>
      <w:r w:rsidR="00BF18F7" w:rsidRPr="00742866">
        <w:rPr>
          <w:sz w:val="28"/>
          <w:szCs w:val="28"/>
        </w:rPr>
        <w:t xml:space="preserve">the painting was returned to </w:t>
      </w:r>
      <w:r w:rsidR="00CD7E86">
        <w:rPr>
          <w:sz w:val="28"/>
          <w:szCs w:val="28"/>
        </w:rPr>
        <w:t>“</w:t>
      </w:r>
      <w:r w:rsidR="00BF18F7" w:rsidRPr="00742866">
        <w:rPr>
          <w:sz w:val="28"/>
          <w:szCs w:val="28"/>
        </w:rPr>
        <w:t>Fine Arts of Texas</w:t>
      </w:r>
      <w:r w:rsidR="00CD7E86">
        <w:rPr>
          <w:sz w:val="28"/>
          <w:szCs w:val="28"/>
        </w:rPr>
        <w:t>”</w:t>
      </w:r>
      <w:r w:rsidR="00BF18F7" w:rsidRPr="00742866">
        <w:rPr>
          <w:sz w:val="28"/>
          <w:szCs w:val="28"/>
        </w:rPr>
        <w:t xml:space="preserve"> where it remained on consignment in their gallery</w:t>
      </w:r>
      <w:r w:rsidR="00BF18F7" w:rsidRPr="000B059C">
        <w:rPr>
          <w:sz w:val="32"/>
          <w:szCs w:val="32"/>
        </w:rPr>
        <w:t>.</w:t>
      </w:r>
    </w:p>
    <w:p w:rsidR="00BF18F7" w:rsidRPr="000B059C" w:rsidRDefault="00BF18F7" w:rsidP="00D83F23">
      <w:pPr>
        <w:rPr>
          <w:sz w:val="32"/>
          <w:szCs w:val="32"/>
        </w:rPr>
      </w:pPr>
    </w:p>
    <w:p w:rsidR="00BF18F7" w:rsidRPr="00742866" w:rsidRDefault="00BF18F7" w:rsidP="00D83F23">
      <w:pPr>
        <w:rPr>
          <w:sz w:val="28"/>
          <w:szCs w:val="28"/>
        </w:rPr>
      </w:pPr>
      <w:r w:rsidRPr="00742866">
        <w:rPr>
          <w:sz w:val="28"/>
          <w:szCs w:val="28"/>
        </w:rPr>
        <w:t>9, 10.  In January 2018 the painting was sold by</w:t>
      </w:r>
      <w:r w:rsidR="00CD7E86">
        <w:rPr>
          <w:sz w:val="28"/>
          <w:szCs w:val="28"/>
        </w:rPr>
        <w:t>”</w:t>
      </w:r>
      <w:r w:rsidRPr="00742866">
        <w:rPr>
          <w:sz w:val="28"/>
          <w:szCs w:val="28"/>
        </w:rPr>
        <w:t>Fine Arts Of Texas</w:t>
      </w:r>
      <w:r w:rsidR="00CD7E86">
        <w:rPr>
          <w:sz w:val="28"/>
          <w:szCs w:val="28"/>
        </w:rPr>
        <w:t>”</w:t>
      </w:r>
      <w:r w:rsidRPr="00742866">
        <w:rPr>
          <w:sz w:val="28"/>
          <w:szCs w:val="28"/>
        </w:rPr>
        <w:t xml:space="preserve"> to</w:t>
      </w:r>
      <w:r w:rsidR="00545130">
        <w:rPr>
          <w:sz w:val="28"/>
          <w:szCs w:val="28"/>
        </w:rPr>
        <w:t xml:space="preserve"> James H. Clement Jr.  James H. Clement</w:t>
      </w:r>
      <w:r w:rsidRPr="00742866">
        <w:rPr>
          <w:sz w:val="28"/>
          <w:szCs w:val="28"/>
        </w:rPr>
        <w:t xml:space="preserve"> Jr is one</w:t>
      </w:r>
      <w:r w:rsidR="00545130">
        <w:rPr>
          <w:sz w:val="28"/>
          <w:szCs w:val="28"/>
        </w:rPr>
        <w:t xml:space="preserve"> of the King Ranch heirs and Chairman Of The Board</w:t>
      </w:r>
      <w:r w:rsidRPr="00742866">
        <w:rPr>
          <w:sz w:val="28"/>
          <w:szCs w:val="28"/>
        </w:rPr>
        <w:t xml:space="preserve"> of the King Ranch.  Immediately after the sale the painting was sent from </w:t>
      </w:r>
      <w:r w:rsidR="00CD7E86">
        <w:rPr>
          <w:sz w:val="28"/>
          <w:szCs w:val="28"/>
        </w:rPr>
        <w:t>“</w:t>
      </w:r>
      <w:r w:rsidRPr="00742866">
        <w:rPr>
          <w:sz w:val="28"/>
          <w:szCs w:val="28"/>
        </w:rPr>
        <w:t>Fine Arts Of Texas</w:t>
      </w:r>
      <w:r w:rsidR="00CD7E86">
        <w:rPr>
          <w:sz w:val="28"/>
          <w:szCs w:val="28"/>
        </w:rPr>
        <w:t>”</w:t>
      </w:r>
      <w:r w:rsidRPr="00742866">
        <w:rPr>
          <w:sz w:val="28"/>
          <w:szCs w:val="28"/>
        </w:rPr>
        <w:t xml:space="preserve"> to </w:t>
      </w:r>
      <w:r w:rsidR="00CD7E86">
        <w:rPr>
          <w:sz w:val="28"/>
          <w:szCs w:val="28"/>
        </w:rPr>
        <w:t>“</w:t>
      </w:r>
      <w:r w:rsidRPr="00EE6E2D">
        <w:rPr>
          <w:b/>
          <w:sz w:val="28"/>
          <w:szCs w:val="28"/>
        </w:rPr>
        <w:t>Stashka Star Art Conservation</w:t>
      </w:r>
      <w:r w:rsidR="00CD7E86">
        <w:rPr>
          <w:b/>
          <w:sz w:val="28"/>
          <w:szCs w:val="28"/>
        </w:rPr>
        <w:t>”</w:t>
      </w:r>
      <w:r w:rsidRPr="00EE6E2D">
        <w:rPr>
          <w:b/>
          <w:sz w:val="28"/>
          <w:szCs w:val="28"/>
        </w:rPr>
        <w:t xml:space="preserve"> </w:t>
      </w:r>
      <w:r w:rsidRPr="00742866">
        <w:rPr>
          <w:sz w:val="28"/>
          <w:szCs w:val="28"/>
        </w:rPr>
        <w:t>for conservation and for the application of a new frame.  The cost of the conservation was $5500 and the fr</w:t>
      </w:r>
      <w:r w:rsidR="00603295">
        <w:rPr>
          <w:sz w:val="28"/>
          <w:szCs w:val="28"/>
        </w:rPr>
        <w:t xml:space="preserve">ame $1800 according to </w:t>
      </w:r>
      <w:r w:rsidRPr="00742866">
        <w:rPr>
          <w:sz w:val="28"/>
          <w:szCs w:val="28"/>
        </w:rPr>
        <w:t>Richard Plumley</w:t>
      </w:r>
      <w:r w:rsidR="00540FB7">
        <w:rPr>
          <w:sz w:val="28"/>
          <w:szCs w:val="28"/>
        </w:rPr>
        <w:t>,</w:t>
      </w:r>
      <w:r w:rsidRPr="00742866">
        <w:rPr>
          <w:sz w:val="28"/>
          <w:szCs w:val="28"/>
        </w:rPr>
        <w:t xml:space="preserve"> own</w:t>
      </w:r>
      <w:r w:rsidR="00CD7E86">
        <w:rPr>
          <w:sz w:val="28"/>
          <w:szCs w:val="28"/>
        </w:rPr>
        <w:t>er “F</w:t>
      </w:r>
      <w:r w:rsidR="009E5F7F">
        <w:rPr>
          <w:sz w:val="28"/>
          <w:szCs w:val="28"/>
        </w:rPr>
        <w:t>ine Arts Of Texas</w:t>
      </w:r>
      <w:r w:rsidR="00CD7E86">
        <w:rPr>
          <w:sz w:val="28"/>
          <w:szCs w:val="28"/>
        </w:rPr>
        <w:t>”</w:t>
      </w:r>
      <w:r w:rsidR="009E5F7F">
        <w:rPr>
          <w:sz w:val="28"/>
          <w:szCs w:val="28"/>
        </w:rPr>
        <w:t xml:space="preserve">.  </w:t>
      </w:r>
      <w:r w:rsidR="00EE6E2D">
        <w:rPr>
          <w:sz w:val="28"/>
          <w:szCs w:val="28"/>
        </w:rPr>
        <w:t>A</w:t>
      </w:r>
      <w:r w:rsidR="00AF2F7C" w:rsidRPr="00742866">
        <w:rPr>
          <w:sz w:val="28"/>
          <w:szCs w:val="28"/>
        </w:rPr>
        <w:t>ttached is a card to Sam and Karen Pemb</w:t>
      </w:r>
      <w:r w:rsidR="00545130">
        <w:rPr>
          <w:sz w:val="28"/>
          <w:szCs w:val="28"/>
        </w:rPr>
        <w:t xml:space="preserve">erton from James H. Clement Jr </w:t>
      </w:r>
      <w:r w:rsidR="00AF2F7C" w:rsidRPr="00742866">
        <w:rPr>
          <w:sz w:val="28"/>
          <w:szCs w:val="28"/>
        </w:rPr>
        <w:t>at the time they pu</w:t>
      </w:r>
      <w:r w:rsidR="00603295">
        <w:rPr>
          <w:sz w:val="28"/>
          <w:szCs w:val="28"/>
        </w:rPr>
        <w:t>rchased the painting.  A</w:t>
      </w:r>
      <w:r w:rsidR="00AF2F7C" w:rsidRPr="00742866">
        <w:rPr>
          <w:sz w:val="28"/>
          <w:szCs w:val="28"/>
        </w:rPr>
        <w:t xml:space="preserve">ttached are emails between Sam Pemberton and </w:t>
      </w:r>
      <w:r w:rsidR="00545130">
        <w:rPr>
          <w:sz w:val="28"/>
          <w:szCs w:val="28"/>
        </w:rPr>
        <w:t xml:space="preserve">the office of James H. Clement Jr </w:t>
      </w:r>
      <w:r w:rsidR="00AF2F7C" w:rsidRPr="00742866">
        <w:rPr>
          <w:sz w:val="28"/>
          <w:szCs w:val="28"/>
        </w:rPr>
        <w:t>to finalize the purchase.</w:t>
      </w:r>
    </w:p>
    <w:p w:rsidR="00BF18F7" w:rsidRPr="000B059C" w:rsidRDefault="00BF18F7" w:rsidP="00D83F23">
      <w:pPr>
        <w:rPr>
          <w:sz w:val="32"/>
          <w:szCs w:val="32"/>
        </w:rPr>
      </w:pPr>
    </w:p>
    <w:p w:rsidR="00BF18F7" w:rsidRPr="00742866" w:rsidRDefault="00BF18F7" w:rsidP="00D83F23">
      <w:pPr>
        <w:rPr>
          <w:sz w:val="28"/>
          <w:szCs w:val="28"/>
        </w:rPr>
      </w:pPr>
      <w:r w:rsidRPr="00742866">
        <w:rPr>
          <w:sz w:val="28"/>
          <w:szCs w:val="28"/>
        </w:rPr>
        <w:t>11.  In October, 2019, the painting wa</w:t>
      </w:r>
      <w:r w:rsidR="002F4BC7">
        <w:rPr>
          <w:sz w:val="28"/>
          <w:szCs w:val="28"/>
        </w:rPr>
        <w:t>s purchased by Early Texas Art c</w:t>
      </w:r>
      <w:r w:rsidRPr="00742866">
        <w:rPr>
          <w:sz w:val="28"/>
          <w:szCs w:val="28"/>
        </w:rPr>
        <w:t>ollectors, Sam and Karen Pemberton, Austin Texas.  Shortly aft</w:t>
      </w:r>
      <w:r w:rsidR="00545130">
        <w:rPr>
          <w:sz w:val="28"/>
          <w:szCs w:val="28"/>
        </w:rPr>
        <w:t xml:space="preserve">er James H. Clement Jr </w:t>
      </w:r>
      <w:r w:rsidRPr="00742866">
        <w:rPr>
          <w:sz w:val="28"/>
          <w:szCs w:val="28"/>
        </w:rPr>
        <w:t>purchased the painting</w:t>
      </w:r>
      <w:r w:rsidR="00450C7B" w:rsidRPr="00742866">
        <w:rPr>
          <w:sz w:val="28"/>
          <w:szCs w:val="28"/>
        </w:rPr>
        <w:t xml:space="preserve"> in January 2018,</w:t>
      </w:r>
      <w:r w:rsidRPr="00742866">
        <w:rPr>
          <w:sz w:val="28"/>
          <w:szCs w:val="28"/>
        </w:rPr>
        <w:t xml:space="preserve"> he had the opportunity to purchase a large Onderdonk</w:t>
      </w:r>
      <w:r w:rsidR="002F4BC7">
        <w:rPr>
          <w:sz w:val="28"/>
          <w:szCs w:val="28"/>
        </w:rPr>
        <w:t xml:space="preserve"> bluebonnet</w:t>
      </w:r>
      <w:r w:rsidRPr="00742866">
        <w:rPr>
          <w:sz w:val="28"/>
          <w:szCs w:val="28"/>
        </w:rPr>
        <w:t xml:space="preserve"> from the estate of his mother.  He also had the</w:t>
      </w:r>
      <w:r w:rsidRPr="007B5E7E">
        <w:rPr>
          <w:sz w:val="32"/>
          <w:szCs w:val="32"/>
        </w:rPr>
        <w:t xml:space="preserve"> </w:t>
      </w:r>
      <w:r w:rsidRPr="00742866">
        <w:rPr>
          <w:sz w:val="28"/>
          <w:szCs w:val="28"/>
        </w:rPr>
        <w:t>opportunity to purchase a large, well</w:t>
      </w:r>
      <w:r w:rsidRPr="007B5E7E">
        <w:rPr>
          <w:sz w:val="32"/>
          <w:szCs w:val="32"/>
        </w:rPr>
        <w:t xml:space="preserve"> </w:t>
      </w:r>
      <w:r w:rsidRPr="00E3235B">
        <w:rPr>
          <w:sz w:val="28"/>
          <w:szCs w:val="28"/>
        </w:rPr>
        <w:t>known</w:t>
      </w:r>
      <w:r w:rsidR="00945A5E" w:rsidRPr="00E3235B">
        <w:rPr>
          <w:sz w:val="28"/>
          <w:szCs w:val="28"/>
        </w:rPr>
        <w:t>,</w:t>
      </w:r>
      <w:r w:rsidRPr="00E3235B">
        <w:rPr>
          <w:sz w:val="28"/>
          <w:szCs w:val="28"/>
        </w:rPr>
        <w:t xml:space="preserve"> </w:t>
      </w:r>
      <w:r w:rsidR="00545130" w:rsidRPr="00E3235B">
        <w:rPr>
          <w:sz w:val="28"/>
          <w:szCs w:val="28"/>
        </w:rPr>
        <w:t xml:space="preserve">Tom Lea </w:t>
      </w:r>
      <w:r w:rsidRPr="00742866">
        <w:rPr>
          <w:sz w:val="28"/>
          <w:szCs w:val="28"/>
        </w:rPr>
        <w:t>painting</w:t>
      </w:r>
      <w:r w:rsidR="00450C7B" w:rsidRPr="00742866">
        <w:rPr>
          <w:sz w:val="28"/>
          <w:szCs w:val="28"/>
        </w:rPr>
        <w:t>.  As a result he placed this painting back on</w:t>
      </w:r>
      <w:r w:rsidR="002F4BC7">
        <w:rPr>
          <w:sz w:val="28"/>
          <w:szCs w:val="28"/>
        </w:rPr>
        <w:t xml:space="preserve"> the market to raise </w:t>
      </w:r>
      <w:r w:rsidR="00450C7B" w:rsidRPr="00742866">
        <w:rPr>
          <w:sz w:val="28"/>
          <w:szCs w:val="28"/>
        </w:rPr>
        <w:t>funds to offset th</w:t>
      </w:r>
      <w:r w:rsidR="00603295">
        <w:rPr>
          <w:sz w:val="28"/>
          <w:szCs w:val="28"/>
        </w:rPr>
        <w:t>ese purchases.  May 2020 email from Richard Plumley</w:t>
      </w:r>
      <w:r w:rsidR="00450C7B" w:rsidRPr="00742866">
        <w:rPr>
          <w:sz w:val="28"/>
          <w:szCs w:val="28"/>
        </w:rPr>
        <w:t>.</w:t>
      </w:r>
    </w:p>
    <w:p w:rsidR="00356395" w:rsidRDefault="00356395" w:rsidP="00D83F23">
      <w:pPr>
        <w:rPr>
          <w:sz w:val="28"/>
          <w:szCs w:val="28"/>
        </w:rPr>
      </w:pPr>
    </w:p>
    <w:p w:rsidR="00356395" w:rsidRDefault="00356395" w:rsidP="00D83F23">
      <w:pPr>
        <w:rPr>
          <w:sz w:val="28"/>
          <w:szCs w:val="28"/>
        </w:rPr>
      </w:pPr>
    </w:p>
    <w:p w:rsidR="0058071D" w:rsidRDefault="0058071D" w:rsidP="00D83F23">
      <w:pPr>
        <w:rPr>
          <w:sz w:val="28"/>
          <w:szCs w:val="28"/>
        </w:rPr>
      </w:pPr>
    </w:p>
    <w:p w:rsidR="00E76687" w:rsidRDefault="008F6F44" w:rsidP="00D83F23">
      <w:pPr>
        <w:rPr>
          <w:sz w:val="28"/>
          <w:szCs w:val="28"/>
        </w:rPr>
      </w:pPr>
      <w:r>
        <w:rPr>
          <w:noProof/>
          <w:sz w:val="28"/>
          <w:szCs w:val="28"/>
        </w:rPr>
        <w:drawing>
          <wp:inline distT="0" distB="0" distL="0" distR="0" wp14:anchorId="68A694DD" wp14:editId="536112E3">
            <wp:extent cx="5473700" cy="4343400"/>
            <wp:effectExtent l="0" t="0" r="12700" b="0"/>
            <wp:docPr id="13" name="Picture 13" descr="Macintosh HD:Users:user:Desktop:64-DawsonWatson-12-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ser:Desktop:64-DawsonWatson-12-27-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4343400"/>
                    </a:xfrm>
                    <a:prstGeom prst="rect">
                      <a:avLst/>
                    </a:prstGeom>
                    <a:noFill/>
                    <a:ln>
                      <a:noFill/>
                    </a:ln>
                  </pic:spPr>
                </pic:pic>
              </a:graphicData>
            </a:graphic>
          </wp:inline>
        </w:drawing>
      </w:r>
    </w:p>
    <w:p w:rsidR="00E76687" w:rsidRDefault="00E76687" w:rsidP="00D83F23">
      <w:pPr>
        <w:rPr>
          <w:sz w:val="28"/>
          <w:szCs w:val="28"/>
        </w:rPr>
      </w:pPr>
    </w:p>
    <w:p w:rsidR="0058071D" w:rsidRDefault="0058071D" w:rsidP="00D83F23">
      <w:pPr>
        <w:rPr>
          <w:sz w:val="28"/>
          <w:szCs w:val="28"/>
        </w:rPr>
      </w:pPr>
    </w:p>
    <w:p w:rsidR="00356395" w:rsidRPr="00742866" w:rsidRDefault="005800DD" w:rsidP="00D83F23">
      <w:pPr>
        <w:rPr>
          <w:b/>
          <w:sz w:val="32"/>
          <w:szCs w:val="32"/>
          <w:u w:val="single"/>
        </w:rPr>
      </w:pPr>
      <w:r>
        <w:rPr>
          <w:b/>
          <w:sz w:val="32"/>
          <w:szCs w:val="32"/>
          <w:u w:val="single"/>
        </w:rPr>
        <w:t xml:space="preserve">4.  </w:t>
      </w:r>
      <w:r w:rsidR="00356395" w:rsidRPr="00742866">
        <w:rPr>
          <w:b/>
          <w:sz w:val="32"/>
          <w:szCs w:val="32"/>
          <w:u w:val="single"/>
        </w:rPr>
        <w:t>EXHBITIONS</w:t>
      </w:r>
      <w:r w:rsidR="00E3235B">
        <w:rPr>
          <w:b/>
          <w:sz w:val="32"/>
          <w:szCs w:val="32"/>
          <w:u w:val="single"/>
        </w:rPr>
        <w:t>.</w:t>
      </w:r>
    </w:p>
    <w:p w:rsidR="00356395" w:rsidRDefault="00356395" w:rsidP="00D83F23">
      <w:pPr>
        <w:rPr>
          <w:b/>
          <w:sz w:val="32"/>
          <w:szCs w:val="32"/>
          <w:u w:val="single"/>
        </w:rPr>
      </w:pPr>
    </w:p>
    <w:p w:rsidR="00773200" w:rsidRPr="00742866" w:rsidRDefault="00773200" w:rsidP="00D83F23">
      <w:pPr>
        <w:rPr>
          <w:b/>
          <w:sz w:val="32"/>
          <w:szCs w:val="32"/>
          <w:u w:val="single"/>
        </w:rPr>
      </w:pPr>
    </w:p>
    <w:p w:rsidR="005A0E86" w:rsidRPr="005A0E86" w:rsidRDefault="00F4411B" w:rsidP="00D83F23">
      <w:r w:rsidRPr="00742866">
        <w:rPr>
          <w:sz w:val="32"/>
          <w:szCs w:val="32"/>
        </w:rPr>
        <w:t xml:space="preserve">1927 </w:t>
      </w:r>
      <w:r w:rsidR="005A0E86" w:rsidRPr="00742866">
        <w:rPr>
          <w:sz w:val="32"/>
          <w:szCs w:val="32"/>
        </w:rPr>
        <w:t xml:space="preserve"> – </w:t>
      </w:r>
      <w:r w:rsidR="00EF64C4">
        <w:rPr>
          <w:sz w:val="32"/>
          <w:szCs w:val="32"/>
        </w:rPr>
        <w:t xml:space="preserve">“Kansas City Art Institute”, </w:t>
      </w:r>
      <w:r w:rsidR="005A0E86" w:rsidRPr="00742866">
        <w:rPr>
          <w:sz w:val="32"/>
          <w:szCs w:val="32"/>
        </w:rPr>
        <w:t xml:space="preserve">Kansas City, </w:t>
      </w:r>
      <w:r w:rsidR="002F4BC7">
        <w:rPr>
          <w:sz w:val="32"/>
          <w:szCs w:val="32"/>
        </w:rPr>
        <w:t>Missouri.</w:t>
      </w:r>
      <w:r w:rsidR="009F7A89" w:rsidRPr="00742866">
        <w:rPr>
          <w:sz w:val="32"/>
          <w:szCs w:val="32"/>
        </w:rPr>
        <w:t xml:space="preserve"> </w:t>
      </w:r>
      <w:r w:rsidRPr="00742866">
        <w:rPr>
          <w:sz w:val="32"/>
          <w:szCs w:val="32"/>
        </w:rPr>
        <w:t>Solo Exhibition, November 1927</w:t>
      </w:r>
      <w:r w:rsidR="005A0E86" w:rsidRPr="007B5E7E">
        <w:rPr>
          <w:sz w:val="36"/>
          <w:szCs w:val="36"/>
        </w:rPr>
        <w:t>.</w:t>
      </w:r>
      <w:r w:rsidR="005A0E86">
        <w:rPr>
          <w:sz w:val="32"/>
          <w:szCs w:val="32"/>
        </w:rPr>
        <w:t xml:space="preserve"> </w:t>
      </w:r>
      <w:r w:rsidR="00FE1DDD">
        <w:t>12, 13</w:t>
      </w:r>
      <w:r>
        <w:t>, 14, 15</w:t>
      </w:r>
      <w:r w:rsidR="006C23BB">
        <w:t>, 16</w:t>
      </w:r>
      <w:r w:rsidR="00FE1DDD">
        <w:t>.</w:t>
      </w:r>
    </w:p>
    <w:p w:rsidR="005A0E86" w:rsidRPr="005A0E86" w:rsidRDefault="005A0E86" w:rsidP="00D83F23">
      <w:pPr>
        <w:rPr>
          <w:b/>
          <w:sz w:val="32"/>
          <w:szCs w:val="32"/>
          <w:u w:val="single"/>
        </w:rPr>
      </w:pPr>
    </w:p>
    <w:p w:rsidR="00356395" w:rsidRPr="00545130" w:rsidRDefault="00356395" w:rsidP="00D83F23">
      <w:r w:rsidRPr="00545130">
        <w:rPr>
          <w:sz w:val="32"/>
          <w:szCs w:val="32"/>
        </w:rPr>
        <w:t xml:space="preserve">1928 </w:t>
      </w:r>
      <w:r w:rsidR="00EF64C4">
        <w:rPr>
          <w:sz w:val="32"/>
          <w:szCs w:val="32"/>
        </w:rPr>
        <w:t>–</w:t>
      </w:r>
      <w:r w:rsidRPr="00545130">
        <w:rPr>
          <w:sz w:val="32"/>
          <w:szCs w:val="32"/>
        </w:rPr>
        <w:t xml:space="preserve"> </w:t>
      </w:r>
      <w:r w:rsidR="00EF64C4">
        <w:rPr>
          <w:sz w:val="32"/>
          <w:szCs w:val="32"/>
        </w:rPr>
        <w:t>“</w:t>
      </w:r>
      <w:r w:rsidRPr="00545130">
        <w:rPr>
          <w:sz w:val="32"/>
          <w:szCs w:val="32"/>
        </w:rPr>
        <w:t>Witte Memorial Museum</w:t>
      </w:r>
      <w:r w:rsidR="00EF64C4">
        <w:rPr>
          <w:sz w:val="32"/>
          <w:szCs w:val="32"/>
        </w:rPr>
        <w:t>”</w:t>
      </w:r>
      <w:r w:rsidR="002F4BC7">
        <w:rPr>
          <w:sz w:val="32"/>
          <w:szCs w:val="32"/>
        </w:rPr>
        <w:t xml:space="preserve">, </w:t>
      </w:r>
      <w:r w:rsidRPr="00545130">
        <w:rPr>
          <w:sz w:val="32"/>
          <w:szCs w:val="32"/>
        </w:rPr>
        <w:t xml:space="preserve">San Antonio, Texas. </w:t>
      </w:r>
      <w:r w:rsidR="002F4BC7">
        <w:rPr>
          <w:sz w:val="32"/>
          <w:szCs w:val="32"/>
        </w:rPr>
        <w:t xml:space="preserve"> Solo Exhibition,</w:t>
      </w:r>
      <w:r w:rsidRPr="00545130">
        <w:rPr>
          <w:sz w:val="32"/>
          <w:szCs w:val="32"/>
        </w:rPr>
        <w:t xml:space="preserve"> December 10, 1927 to January 8, 1928.</w:t>
      </w:r>
      <w:r w:rsidRPr="00545130">
        <w:rPr>
          <w:sz w:val="28"/>
          <w:szCs w:val="28"/>
        </w:rPr>
        <w:t xml:space="preserve">  </w:t>
      </w:r>
      <w:r w:rsidR="004F34CC">
        <w:t>17, 18</w:t>
      </w:r>
      <w:r w:rsidR="00FE1DDD" w:rsidRPr="00545130">
        <w:t>.</w:t>
      </w:r>
    </w:p>
    <w:p w:rsidR="00356395" w:rsidRPr="00545130" w:rsidRDefault="00356395" w:rsidP="00D83F23"/>
    <w:p w:rsidR="00356395" w:rsidRPr="00545130" w:rsidRDefault="00356395" w:rsidP="00D83F23">
      <w:r w:rsidRPr="00545130">
        <w:rPr>
          <w:sz w:val="32"/>
          <w:szCs w:val="32"/>
        </w:rPr>
        <w:t xml:space="preserve">1928 – </w:t>
      </w:r>
      <w:r w:rsidR="00EF64C4">
        <w:rPr>
          <w:sz w:val="32"/>
          <w:szCs w:val="32"/>
        </w:rPr>
        <w:t>“</w:t>
      </w:r>
      <w:r w:rsidRPr="00545130">
        <w:rPr>
          <w:sz w:val="32"/>
          <w:szCs w:val="32"/>
        </w:rPr>
        <w:t>Tucson Fine Arts Association</w:t>
      </w:r>
      <w:r w:rsidR="00EF64C4">
        <w:rPr>
          <w:sz w:val="32"/>
          <w:szCs w:val="32"/>
        </w:rPr>
        <w:t>”</w:t>
      </w:r>
      <w:r w:rsidR="002F4BC7">
        <w:rPr>
          <w:sz w:val="32"/>
          <w:szCs w:val="32"/>
        </w:rPr>
        <w:t xml:space="preserve">, </w:t>
      </w:r>
      <w:r w:rsidR="002C005C">
        <w:rPr>
          <w:sz w:val="32"/>
          <w:szCs w:val="32"/>
        </w:rPr>
        <w:t xml:space="preserve">Tucson, Arizona.  </w:t>
      </w:r>
      <w:r w:rsidRPr="00545130">
        <w:rPr>
          <w:sz w:val="32"/>
          <w:szCs w:val="32"/>
        </w:rPr>
        <w:t>Fine Arts Association Ga</w:t>
      </w:r>
      <w:r w:rsidR="002C005C">
        <w:rPr>
          <w:sz w:val="32"/>
          <w:szCs w:val="32"/>
        </w:rPr>
        <w:t>llery in T</w:t>
      </w:r>
      <w:r w:rsidRPr="00545130">
        <w:rPr>
          <w:sz w:val="32"/>
          <w:szCs w:val="32"/>
        </w:rPr>
        <w:t xml:space="preserve">he Temple. </w:t>
      </w:r>
      <w:r w:rsidR="002C005C">
        <w:rPr>
          <w:sz w:val="32"/>
          <w:szCs w:val="32"/>
        </w:rPr>
        <w:t xml:space="preserve"> Solo Exhibition, </w:t>
      </w:r>
      <w:r w:rsidRPr="00545130">
        <w:rPr>
          <w:sz w:val="32"/>
          <w:szCs w:val="32"/>
        </w:rPr>
        <w:t>February 1, 1928</w:t>
      </w:r>
      <w:r w:rsidR="002C005C">
        <w:rPr>
          <w:sz w:val="32"/>
          <w:szCs w:val="32"/>
        </w:rPr>
        <w:t xml:space="preserve"> to</w:t>
      </w:r>
      <w:r w:rsidR="00C81F07" w:rsidRPr="00545130">
        <w:rPr>
          <w:sz w:val="32"/>
          <w:szCs w:val="32"/>
        </w:rPr>
        <w:t xml:space="preserve"> February 19, 1928</w:t>
      </w:r>
      <w:r w:rsidRPr="00545130">
        <w:rPr>
          <w:sz w:val="32"/>
          <w:szCs w:val="32"/>
        </w:rPr>
        <w:t>.</w:t>
      </w:r>
      <w:r w:rsidR="004F34CC">
        <w:rPr>
          <w:sz w:val="32"/>
          <w:szCs w:val="32"/>
        </w:rPr>
        <w:t xml:space="preserve"> </w:t>
      </w:r>
      <w:r w:rsidR="00C81F07" w:rsidRPr="00545130">
        <w:t>19, 20, 21, 22, 23, 24</w:t>
      </w:r>
      <w:r w:rsidR="00F4411B" w:rsidRPr="00545130">
        <w:t>, 25, 26</w:t>
      </w:r>
      <w:r w:rsidR="004F34CC">
        <w:t>, 27</w:t>
      </w:r>
      <w:r w:rsidR="00C81F07" w:rsidRPr="00545130">
        <w:t>.</w:t>
      </w:r>
    </w:p>
    <w:p w:rsidR="00356395" w:rsidRPr="00545130" w:rsidRDefault="00356395" w:rsidP="00D83F23"/>
    <w:p w:rsidR="00356395" w:rsidRPr="00545130" w:rsidRDefault="00B34C2A" w:rsidP="00D83F23">
      <w:r>
        <w:rPr>
          <w:sz w:val="32"/>
          <w:szCs w:val="32"/>
        </w:rPr>
        <w:t>1928</w:t>
      </w:r>
      <w:r w:rsidR="00EF64C4">
        <w:rPr>
          <w:sz w:val="32"/>
          <w:szCs w:val="32"/>
        </w:rPr>
        <w:t xml:space="preserve"> – “El Paso Art Guild”</w:t>
      </w:r>
      <w:r w:rsidR="00356395" w:rsidRPr="00545130">
        <w:rPr>
          <w:sz w:val="32"/>
          <w:szCs w:val="32"/>
        </w:rPr>
        <w:t xml:space="preserve">, Hotel </w:t>
      </w:r>
      <w:r w:rsidR="005A0E86" w:rsidRPr="00545130">
        <w:rPr>
          <w:sz w:val="32"/>
          <w:szCs w:val="32"/>
        </w:rPr>
        <w:t xml:space="preserve">Paso </w:t>
      </w:r>
      <w:r w:rsidR="00356395" w:rsidRPr="00545130">
        <w:rPr>
          <w:sz w:val="32"/>
          <w:szCs w:val="32"/>
        </w:rPr>
        <w:t>del Norte</w:t>
      </w:r>
      <w:r w:rsidR="002F4BC7">
        <w:rPr>
          <w:sz w:val="32"/>
          <w:szCs w:val="32"/>
        </w:rPr>
        <w:t>, El Paso, Texas</w:t>
      </w:r>
      <w:r w:rsidR="00356395" w:rsidRPr="00545130">
        <w:rPr>
          <w:sz w:val="32"/>
          <w:szCs w:val="32"/>
        </w:rPr>
        <w:t>.</w:t>
      </w:r>
      <w:r w:rsidR="005A0E86" w:rsidRPr="00545130">
        <w:rPr>
          <w:sz w:val="32"/>
          <w:szCs w:val="32"/>
        </w:rPr>
        <w:t xml:space="preserve">  </w:t>
      </w:r>
      <w:r w:rsidR="002C005C">
        <w:rPr>
          <w:sz w:val="32"/>
          <w:szCs w:val="32"/>
        </w:rPr>
        <w:t xml:space="preserve">Solo Exhibition, </w:t>
      </w:r>
      <w:r w:rsidR="005A0E86" w:rsidRPr="00545130">
        <w:rPr>
          <w:sz w:val="32"/>
          <w:szCs w:val="32"/>
        </w:rPr>
        <w:t xml:space="preserve">March 3, 1928 to March 12, </w:t>
      </w:r>
      <w:r w:rsidR="002C005C">
        <w:rPr>
          <w:sz w:val="32"/>
          <w:szCs w:val="32"/>
        </w:rPr>
        <w:t>1928</w:t>
      </w:r>
      <w:r w:rsidR="005A0E86" w:rsidRPr="00545130">
        <w:rPr>
          <w:sz w:val="32"/>
          <w:szCs w:val="32"/>
        </w:rPr>
        <w:t xml:space="preserve">. </w:t>
      </w:r>
      <w:r w:rsidR="00C81F07" w:rsidRPr="00545130">
        <w:t xml:space="preserve"> </w:t>
      </w:r>
      <w:r w:rsidR="00043FD2" w:rsidRPr="00545130">
        <w:t>28, 29</w:t>
      </w:r>
      <w:r w:rsidR="00845BA2">
        <w:t xml:space="preserve">, 30, 31, </w:t>
      </w:r>
      <w:r w:rsidR="004F34CC">
        <w:t>32, 33, 34</w:t>
      </w:r>
      <w:r w:rsidR="005A0E86" w:rsidRPr="00545130">
        <w:t>.</w:t>
      </w:r>
    </w:p>
    <w:p w:rsidR="005A0E86" w:rsidRPr="00545130" w:rsidRDefault="005A0E86" w:rsidP="00D83F23"/>
    <w:p w:rsidR="00291D29" w:rsidRDefault="00B34C2A" w:rsidP="00D83F23">
      <w:r>
        <w:rPr>
          <w:sz w:val="32"/>
          <w:szCs w:val="32"/>
        </w:rPr>
        <w:t>1929</w:t>
      </w:r>
      <w:r w:rsidR="00291D29" w:rsidRPr="00545130">
        <w:rPr>
          <w:sz w:val="32"/>
          <w:szCs w:val="32"/>
        </w:rPr>
        <w:t xml:space="preserve"> – </w:t>
      </w:r>
      <w:r w:rsidR="00EF64C4">
        <w:rPr>
          <w:sz w:val="32"/>
          <w:szCs w:val="32"/>
        </w:rPr>
        <w:t>“</w:t>
      </w:r>
      <w:r w:rsidR="00291D29" w:rsidRPr="00545130">
        <w:rPr>
          <w:sz w:val="32"/>
          <w:szCs w:val="32"/>
        </w:rPr>
        <w:t>Texas Cotton Palace Exposition</w:t>
      </w:r>
      <w:r w:rsidR="00EF64C4">
        <w:rPr>
          <w:sz w:val="32"/>
          <w:szCs w:val="32"/>
        </w:rPr>
        <w:t>”</w:t>
      </w:r>
      <w:r w:rsidR="00291D29" w:rsidRPr="00545130">
        <w:rPr>
          <w:sz w:val="32"/>
          <w:szCs w:val="32"/>
        </w:rPr>
        <w:t xml:space="preserve">, Waco, Texas. </w:t>
      </w:r>
      <w:r w:rsidR="00DC475E">
        <w:t>35, 36, 37</w:t>
      </w:r>
      <w:r w:rsidR="00291D29" w:rsidRPr="00545130">
        <w:t>.</w:t>
      </w:r>
    </w:p>
    <w:p w:rsidR="00B34C2A" w:rsidRDefault="00B34C2A" w:rsidP="00D83F23"/>
    <w:p w:rsidR="00B34C2A" w:rsidRPr="00B34C2A" w:rsidRDefault="00B34C2A" w:rsidP="00D83F23">
      <w:r>
        <w:rPr>
          <w:sz w:val="32"/>
          <w:szCs w:val="32"/>
        </w:rPr>
        <w:t xml:space="preserve">1930 – “Texas Cotton Palace Exposition”. Waco, Texas. </w:t>
      </w:r>
      <w:r w:rsidR="003B75E6">
        <w:t>35, 36, 37</w:t>
      </w:r>
      <w:r w:rsidRPr="00B34C2A">
        <w:t>.</w:t>
      </w:r>
    </w:p>
    <w:p w:rsidR="00291D29" w:rsidRDefault="00291D29" w:rsidP="00D83F23"/>
    <w:p w:rsidR="00E35B70" w:rsidRDefault="00E35B70" w:rsidP="00D83F23"/>
    <w:p w:rsidR="00793E04" w:rsidRPr="00793E04" w:rsidRDefault="00793E04" w:rsidP="00D83F23">
      <w:pPr>
        <w:rPr>
          <w:b/>
          <w:sz w:val="32"/>
          <w:szCs w:val="32"/>
        </w:rPr>
      </w:pPr>
      <w:r w:rsidRPr="00713342">
        <w:rPr>
          <w:b/>
          <w:sz w:val="32"/>
          <w:szCs w:val="32"/>
          <w:u w:val="single"/>
        </w:rPr>
        <w:t>5.  POSSIBLE ADDITIONAL EXHIBITIONS.</w:t>
      </w:r>
    </w:p>
    <w:p w:rsidR="00793E04" w:rsidRDefault="00793E04" w:rsidP="00D83F23"/>
    <w:p w:rsidR="00793E04" w:rsidRDefault="00793E04" w:rsidP="00D83F23"/>
    <w:p w:rsidR="00793E04" w:rsidRPr="00793E04" w:rsidRDefault="00A92FD2" w:rsidP="00D83F23">
      <w:pPr>
        <w:rPr>
          <w:sz w:val="32"/>
          <w:szCs w:val="32"/>
        </w:rPr>
      </w:pPr>
      <w:r>
        <w:rPr>
          <w:sz w:val="32"/>
          <w:szCs w:val="32"/>
        </w:rPr>
        <w:t>1927. – “</w:t>
      </w:r>
      <w:r w:rsidR="00793E04" w:rsidRPr="00793E04">
        <w:rPr>
          <w:sz w:val="32"/>
          <w:szCs w:val="32"/>
        </w:rPr>
        <w:t>Nashville</w:t>
      </w:r>
      <w:r>
        <w:rPr>
          <w:sz w:val="32"/>
          <w:szCs w:val="32"/>
        </w:rPr>
        <w:t xml:space="preserve"> Art Association”, Annual Southern Artists Exhibit.</w:t>
      </w:r>
      <w:r w:rsidR="00DC2334">
        <w:rPr>
          <w:sz w:val="32"/>
          <w:szCs w:val="32"/>
        </w:rPr>
        <w:t xml:space="preserve"> April 8, 1927 to April 25, 1927. </w:t>
      </w:r>
      <w:r w:rsidR="003B75E6">
        <w:t>38, 39</w:t>
      </w:r>
      <w:r w:rsidR="00DC2334">
        <w:t>.</w:t>
      </w:r>
      <w:r w:rsidR="00DC2334">
        <w:rPr>
          <w:sz w:val="32"/>
          <w:szCs w:val="32"/>
        </w:rPr>
        <w:t xml:space="preserve"> </w:t>
      </w:r>
    </w:p>
    <w:p w:rsidR="00793E04" w:rsidRDefault="00793E04" w:rsidP="00D83F23"/>
    <w:p w:rsidR="00793E04" w:rsidRPr="00545130" w:rsidRDefault="00793E04" w:rsidP="00793E04">
      <w:r w:rsidRPr="00545130">
        <w:rPr>
          <w:sz w:val="32"/>
          <w:szCs w:val="32"/>
        </w:rPr>
        <w:t xml:space="preserve">1928 – </w:t>
      </w:r>
      <w:r>
        <w:rPr>
          <w:sz w:val="32"/>
          <w:szCs w:val="32"/>
        </w:rPr>
        <w:t>“</w:t>
      </w:r>
      <w:r w:rsidRPr="00545130">
        <w:rPr>
          <w:sz w:val="32"/>
          <w:szCs w:val="32"/>
        </w:rPr>
        <w:t>Abilene Women’s Forum</w:t>
      </w:r>
      <w:r>
        <w:rPr>
          <w:sz w:val="32"/>
          <w:szCs w:val="32"/>
        </w:rPr>
        <w:t xml:space="preserve">”, </w:t>
      </w:r>
      <w:r w:rsidR="00137E3C">
        <w:rPr>
          <w:sz w:val="32"/>
          <w:szCs w:val="32"/>
        </w:rPr>
        <w:t>Abilene, Texas</w:t>
      </w:r>
      <w:r>
        <w:rPr>
          <w:sz w:val="32"/>
          <w:szCs w:val="32"/>
        </w:rPr>
        <w:t xml:space="preserve">. </w:t>
      </w:r>
      <w:r w:rsidR="00314F57">
        <w:t>40, 41, 42</w:t>
      </w:r>
      <w:r w:rsidR="00D26E6A">
        <w:t>, 43</w:t>
      </w:r>
      <w:r w:rsidRPr="00545130">
        <w:t>.</w:t>
      </w:r>
    </w:p>
    <w:p w:rsidR="00793E04" w:rsidRDefault="00793E04" w:rsidP="00D83F23"/>
    <w:p w:rsidR="00291D29" w:rsidRPr="00545130" w:rsidRDefault="00291D29" w:rsidP="00D83F23">
      <w:r w:rsidRPr="00545130">
        <w:rPr>
          <w:sz w:val="32"/>
          <w:szCs w:val="32"/>
        </w:rPr>
        <w:t xml:space="preserve">1935 – </w:t>
      </w:r>
      <w:r w:rsidR="00EF64C4">
        <w:rPr>
          <w:sz w:val="32"/>
          <w:szCs w:val="32"/>
        </w:rPr>
        <w:t>“Abilene Women’s Forum”</w:t>
      </w:r>
      <w:r w:rsidR="002F4BC7">
        <w:rPr>
          <w:sz w:val="32"/>
          <w:szCs w:val="32"/>
        </w:rPr>
        <w:t xml:space="preserve">, </w:t>
      </w:r>
      <w:r w:rsidRPr="00545130">
        <w:rPr>
          <w:sz w:val="32"/>
          <w:szCs w:val="32"/>
        </w:rPr>
        <w:t xml:space="preserve">Abilene, Texas. </w:t>
      </w:r>
      <w:r w:rsidR="002F4BC7">
        <w:rPr>
          <w:sz w:val="32"/>
          <w:szCs w:val="32"/>
        </w:rPr>
        <w:t xml:space="preserve"> Solo Exhibition. </w:t>
      </w:r>
      <w:r w:rsidR="00314F57">
        <w:t>44, 45.</w:t>
      </w:r>
    </w:p>
    <w:p w:rsidR="00FE1DDD" w:rsidRDefault="00FE1DDD" w:rsidP="00D83F23"/>
    <w:p w:rsidR="00793E04" w:rsidRDefault="00793E04" w:rsidP="00D83F23"/>
    <w:p w:rsidR="00FE1DDD" w:rsidRPr="00B71F58" w:rsidRDefault="00603295" w:rsidP="00D83F23">
      <w:pPr>
        <w:rPr>
          <w:b/>
          <w:sz w:val="28"/>
          <w:szCs w:val="28"/>
          <w:u w:val="single"/>
        </w:rPr>
      </w:pPr>
      <w:r w:rsidRPr="00B71F58">
        <w:rPr>
          <w:b/>
          <w:sz w:val="28"/>
          <w:szCs w:val="28"/>
          <w:u w:val="single"/>
        </w:rPr>
        <w:t>FOOTNOTES: EXHIBITIONS</w:t>
      </w:r>
      <w:r w:rsidR="00793E04">
        <w:rPr>
          <w:b/>
          <w:sz w:val="28"/>
          <w:szCs w:val="28"/>
          <w:u w:val="single"/>
        </w:rPr>
        <w:t xml:space="preserve"> and POSSIBLE</w:t>
      </w:r>
      <w:r w:rsidR="00E35B70">
        <w:rPr>
          <w:b/>
          <w:sz w:val="28"/>
          <w:szCs w:val="28"/>
          <w:u w:val="single"/>
        </w:rPr>
        <w:t xml:space="preserve"> ADDITIONAL</w:t>
      </w:r>
      <w:r w:rsidR="00793E04">
        <w:rPr>
          <w:b/>
          <w:sz w:val="28"/>
          <w:szCs w:val="28"/>
          <w:u w:val="single"/>
        </w:rPr>
        <w:t xml:space="preserve"> EXHIBITIONS</w:t>
      </w:r>
      <w:r w:rsidR="00E3235B">
        <w:rPr>
          <w:b/>
          <w:sz w:val="28"/>
          <w:szCs w:val="28"/>
          <w:u w:val="single"/>
        </w:rPr>
        <w:t>.</w:t>
      </w:r>
    </w:p>
    <w:p w:rsidR="00603295" w:rsidRDefault="00603295" w:rsidP="00D83F23">
      <w:pPr>
        <w:rPr>
          <w:sz w:val="28"/>
          <w:szCs w:val="28"/>
          <w:u w:val="single"/>
        </w:rPr>
      </w:pPr>
    </w:p>
    <w:p w:rsidR="00603295" w:rsidRPr="00603295" w:rsidRDefault="00603295" w:rsidP="00D83F23">
      <w:pPr>
        <w:rPr>
          <w:sz w:val="28"/>
          <w:szCs w:val="28"/>
          <w:u w:val="single"/>
        </w:rPr>
      </w:pPr>
    </w:p>
    <w:p w:rsidR="00CE4311" w:rsidRPr="006372C5" w:rsidRDefault="00603295" w:rsidP="00D83F23">
      <w:pPr>
        <w:rPr>
          <w:sz w:val="32"/>
          <w:szCs w:val="32"/>
        </w:rPr>
      </w:pPr>
      <w:r>
        <w:rPr>
          <w:sz w:val="28"/>
          <w:szCs w:val="28"/>
        </w:rPr>
        <w:t>12.  The</w:t>
      </w:r>
      <w:r w:rsidR="00FE1DDD" w:rsidRPr="00742866">
        <w:rPr>
          <w:sz w:val="28"/>
          <w:szCs w:val="28"/>
        </w:rPr>
        <w:t xml:space="preserve"> </w:t>
      </w:r>
      <w:r w:rsidR="00251CCF" w:rsidRPr="00251CCF">
        <w:rPr>
          <w:b/>
          <w:sz w:val="28"/>
          <w:szCs w:val="28"/>
        </w:rPr>
        <w:t>Kansas City</w:t>
      </w:r>
      <w:r w:rsidR="00251CCF">
        <w:rPr>
          <w:sz w:val="28"/>
          <w:szCs w:val="28"/>
        </w:rPr>
        <w:t xml:space="preserve"> </w:t>
      </w:r>
      <w:r w:rsidR="00FE1DDD" w:rsidRPr="00742866">
        <w:rPr>
          <w:sz w:val="28"/>
          <w:szCs w:val="28"/>
        </w:rPr>
        <w:t>exhibition is documented in the “El Paso Herald”</w:t>
      </w:r>
      <w:r w:rsidR="005515DB">
        <w:rPr>
          <w:sz w:val="28"/>
          <w:szCs w:val="28"/>
        </w:rPr>
        <w:t>, El Paso, Texas, March 5, 1928:</w:t>
      </w:r>
      <w:r w:rsidR="00FE1DDD" w:rsidRPr="00742866">
        <w:rPr>
          <w:sz w:val="28"/>
          <w:szCs w:val="28"/>
        </w:rPr>
        <w:t xml:space="preserve">  “Public reception in honor of Dawson Dawson Watson, San Antonio Artist, who received the highest honors at the recent art contest in that city, is being</w:t>
      </w:r>
      <w:r w:rsidR="00FE1DDD" w:rsidRPr="006372C5">
        <w:rPr>
          <w:sz w:val="32"/>
          <w:szCs w:val="32"/>
        </w:rPr>
        <w:t xml:space="preserve"> </w:t>
      </w:r>
      <w:r w:rsidR="00FE1DDD" w:rsidRPr="00742866">
        <w:rPr>
          <w:sz w:val="28"/>
          <w:szCs w:val="28"/>
        </w:rPr>
        <w:t xml:space="preserve">held by the </w:t>
      </w:r>
      <w:r w:rsidR="00FE1DDD" w:rsidRPr="00545130">
        <w:rPr>
          <w:b/>
          <w:sz w:val="28"/>
          <w:szCs w:val="28"/>
        </w:rPr>
        <w:t>El Paso Art Guild</w:t>
      </w:r>
      <w:r w:rsidR="00FE1DDD" w:rsidRPr="006372C5">
        <w:rPr>
          <w:sz w:val="32"/>
          <w:szCs w:val="32"/>
        </w:rPr>
        <w:t xml:space="preserve"> in </w:t>
      </w:r>
      <w:r w:rsidR="00FE1DDD" w:rsidRPr="00742866">
        <w:rPr>
          <w:sz w:val="28"/>
          <w:szCs w:val="28"/>
        </w:rPr>
        <w:t xml:space="preserve">its studio at </w:t>
      </w:r>
      <w:r w:rsidR="00FE1DDD" w:rsidRPr="002C005C">
        <w:rPr>
          <w:b/>
          <w:sz w:val="28"/>
          <w:szCs w:val="28"/>
        </w:rPr>
        <w:t>Hotel Paso del Norte</w:t>
      </w:r>
      <w:r w:rsidR="00FE1DDD" w:rsidRPr="00742866">
        <w:rPr>
          <w:sz w:val="28"/>
          <w:szCs w:val="28"/>
        </w:rPr>
        <w:t xml:space="preserve">, where </w:t>
      </w:r>
      <w:r w:rsidR="00FE1DDD" w:rsidRPr="00545130">
        <w:rPr>
          <w:b/>
          <w:sz w:val="28"/>
          <w:szCs w:val="28"/>
        </w:rPr>
        <w:t>50 of his paintings</w:t>
      </w:r>
      <w:r w:rsidR="00FE1DDD" w:rsidRPr="00742866">
        <w:rPr>
          <w:sz w:val="28"/>
          <w:szCs w:val="28"/>
        </w:rPr>
        <w:t xml:space="preserve"> are on exhibition this week.”  “All pictures of the exhibit were previously shown at </w:t>
      </w:r>
      <w:r w:rsidR="00FE1DDD" w:rsidRPr="00742866">
        <w:rPr>
          <w:b/>
          <w:sz w:val="28"/>
          <w:szCs w:val="28"/>
        </w:rPr>
        <w:t>Kansas City</w:t>
      </w:r>
      <w:r w:rsidR="00FE1DDD" w:rsidRPr="00742866">
        <w:rPr>
          <w:sz w:val="28"/>
          <w:szCs w:val="28"/>
        </w:rPr>
        <w:t xml:space="preserve">, San Antonio, and Tucson”……..”Perhaps the best composition in the group is exhibit No. 29, called </w:t>
      </w:r>
      <w:r w:rsidR="00FE1DDD" w:rsidRPr="00545130">
        <w:rPr>
          <w:b/>
          <w:sz w:val="28"/>
          <w:szCs w:val="28"/>
        </w:rPr>
        <w:t>“As The Rain Passes”.</w:t>
      </w:r>
      <w:r w:rsidR="00FE1DDD" w:rsidRPr="00742866">
        <w:rPr>
          <w:sz w:val="28"/>
          <w:szCs w:val="28"/>
        </w:rPr>
        <w:t xml:space="preserve">  It is representative of the country 20 miles from San Antonio, showing cactus and a sunlit field in the foreground with a passing shower in the background edged with a rainbow”</w:t>
      </w:r>
      <w:r w:rsidR="002F4BC7">
        <w:rPr>
          <w:sz w:val="28"/>
          <w:szCs w:val="28"/>
        </w:rPr>
        <w:t>.</w:t>
      </w:r>
    </w:p>
    <w:p w:rsidR="00F4411B" w:rsidRDefault="00F4411B" w:rsidP="00D83F23">
      <w:pPr>
        <w:rPr>
          <w:sz w:val="32"/>
          <w:szCs w:val="32"/>
        </w:rPr>
      </w:pPr>
    </w:p>
    <w:p w:rsidR="002F4BC7" w:rsidRDefault="00F4411B" w:rsidP="00D83F23">
      <w:pPr>
        <w:rPr>
          <w:sz w:val="28"/>
          <w:szCs w:val="28"/>
        </w:rPr>
      </w:pPr>
      <w:r w:rsidRPr="00742866">
        <w:rPr>
          <w:sz w:val="28"/>
          <w:szCs w:val="28"/>
        </w:rPr>
        <w:t xml:space="preserve">13.  </w:t>
      </w:r>
      <w:r w:rsidR="00523E5B" w:rsidRPr="00742866">
        <w:rPr>
          <w:sz w:val="28"/>
          <w:szCs w:val="28"/>
        </w:rPr>
        <w:t>“</w:t>
      </w:r>
      <w:r w:rsidRPr="00742866">
        <w:rPr>
          <w:sz w:val="28"/>
          <w:szCs w:val="28"/>
        </w:rPr>
        <w:t>St Louis Globe-Democrat</w:t>
      </w:r>
      <w:r w:rsidR="00523E5B" w:rsidRPr="00742866">
        <w:rPr>
          <w:sz w:val="28"/>
          <w:szCs w:val="28"/>
        </w:rPr>
        <w:t>”</w:t>
      </w:r>
      <w:r w:rsidRPr="00742866">
        <w:rPr>
          <w:sz w:val="28"/>
          <w:szCs w:val="28"/>
        </w:rPr>
        <w:t>, St Loui</w:t>
      </w:r>
      <w:r w:rsidR="00545130">
        <w:rPr>
          <w:sz w:val="28"/>
          <w:szCs w:val="28"/>
        </w:rPr>
        <w:t>s, Missouri. September 11, 1927:</w:t>
      </w:r>
      <w:r w:rsidR="005515DB">
        <w:rPr>
          <w:sz w:val="28"/>
          <w:szCs w:val="28"/>
        </w:rPr>
        <w:t xml:space="preserve">  “Now he (</w:t>
      </w:r>
      <w:r w:rsidRPr="00742866">
        <w:rPr>
          <w:sz w:val="28"/>
          <w:szCs w:val="28"/>
        </w:rPr>
        <w:t xml:space="preserve">Dawson Watson) is going back to direct the 1928 contest (Davis Competition), and to open his art school in San Antonio.  He came to St Louis, partly to make up his </w:t>
      </w:r>
      <w:r w:rsidRPr="005515DB">
        <w:rPr>
          <w:b/>
          <w:sz w:val="28"/>
          <w:szCs w:val="28"/>
        </w:rPr>
        <w:t>traveling exhibition</w:t>
      </w:r>
      <w:r w:rsidRPr="00742866">
        <w:rPr>
          <w:sz w:val="28"/>
          <w:szCs w:val="28"/>
        </w:rPr>
        <w:t xml:space="preserve">, which </w:t>
      </w:r>
      <w:r w:rsidRPr="00EE6E2D">
        <w:rPr>
          <w:b/>
          <w:sz w:val="28"/>
          <w:szCs w:val="28"/>
        </w:rPr>
        <w:t>Robert Holland</w:t>
      </w:r>
      <w:r w:rsidRPr="00742866">
        <w:rPr>
          <w:sz w:val="28"/>
          <w:szCs w:val="28"/>
        </w:rPr>
        <w:t xml:space="preserve">, director of the </w:t>
      </w:r>
      <w:r w:rsidRPr="00251CCF">
        <w:rPr>
          <w:b/>
          <w:sz w:val="28"/>
          <w:szCs w:val="28"/>
        </w:rPr>
        <w:t>Kansas City Art Institute</w:t>
      </w:r>
      <w:r w:rsidRPr="00742866">
        <w:rPr>
          <w:sz w:val="28"/>
          <w:szCs w:val="28"/>
        </w:rPr>
        <w:t xml:space="preserve">, has invited for the </w:t>
      </w:r>
      <w:r w:rsidRPr="00545130">
        <w:rPr>
          <w:b/>
          <w:sz w:val="28"/>
          <w:szCs w:val="28"/>
        </w:rPr>
        <w:t>month of November</w:t>
      </w:r>
      <w:r w:rsidRPr="00742866">
        <w:rPr>
          <w:sz w:val="28"/>
          <w:szCs w:val="28"/>
        </w:rPr>
        <w:t xml:space="preserve">……….All frames were designed and actually made by the artist himself.”  </w:t>
      </w:r>
    </w:p>
    <w:p w:rsidR="00F4411B" w:rsidRPr="00742866" w:rsidRDefault="007B6590" w:rsidP="00D83F23">
      <w:pPr>
        <w:rPr>
          <w:sz w:val="28"/>
          <w:szCs w:val="28"/>
        </w:rPr>
      </w:pPr>
      <w:r>
        <w:rPr>
          <w:sz w:val="28"/>
          <w:szCs w:val="28"/>
        </w:rPr>
        <w:t xml:space="preserve">According to my information from </w:t>
      </w:r>
      <w:r w:rsidR="00F4411B" w:rsidRPr="00742866">
        <w:rPr>
          <w:sz w:val="28"/>
          <w:szCs w:val="28"/>
        </w:rPr>
        <w:t xml:space="preserve">Richard Plumley, </w:t>
      </w:r>
      <w:r w:rsidR="00E3235B">
        <w:rPr>
          <w:sz w:val="28"/>
          <w:szCs w:val="28"/>
        </w:rPr>
        <w:t>“</w:t>
      </w:r>
      <w:r w:rsidR="00F4411B" w:rsidRPr="00742866">
        <w:rPr>
          <w:sz w:val="28"/>
          <w:szCs w:val="28"/>
        </w:rPr>
        <w:t>Fine Arts Of Texas</w:t>
      </w:r>
      <w:r w:rsidR="00E3235B">
        <w:rPr>
          <w:sz w:val="28"/>
          <w:szCs w:val="28"/>
        </w:rPr>
        <w:t>”</w:t>
      </w:r>
      <w:r w:rsidR="00EE6E2D">
        <w:rPr>
          <w:sz w:val="28"/>
          <w:szCs w:val="28"/>
        </w:rPr>
        <w:t>,</w:t>
      </w:r>
      <w:r w:rsidR="00F4411B" w:rsidRPr="00742866">
        <w:rPr>
          <w:sz w:val="28"/>
          <w:szCs w:val="28"/>
        </w:rPr>
        <w:t xml:space="preserve"> and this article, </w:t>
      </w:r>
      <w:r w:rsidR="00F4411B" w:rsidRPr="00545130">
        <w:rPr>
          <w:b/>
          <w:sz w:val="28"/>
          <w:szCs w:val="28"/>
        </w:rPr>
        <w:t xml:space="preserve">“Sunshine Follows Rain”/”As The Rain Passes” </w:t>
      </w:r>
      <w:r w:rsidR="00F4411B" w:rsidRPr="00742866">
        <w:rPr>
          <w:sz w:val="28"/>
          <w:szCs w:val="28"/>
        </w:rPr>
        <w:t>would have originally had a Dawson</w:t>
      </w:r>
      <w:r w:rsidR="002F4BC7">
        <w:rPr>
          <w:sz w:val="28"/>
          <w:szCs w:val="28"/>
        </w:rPr>
        <w:t xml:space="preserve"> Watson hand carved frame, and</w:t>
      </w:r>
      <w:r w:rsidR="00F4411B" w:rsidRPr="00742866">
        <w:rPr>
          <w:sz w:val="28"/>
          <w:szCs w:val="28"/>
        </w:rPr>
        <w:t xml:space="preserve"> would have probably had the various exhib</w:t>
      </w:r>
      <w:r w:rsidR="002F4BC7">
        <w:rPr>
          <w:sz w:val="28"/>
          <w:szCs w:val="28"/>
        </w:rPr>
        <w:t>ition labels on the back.  When</w:t>
      </w:r>
      <w:r w:rsidR="00F4411B" w:rsidRPr="00742866">
        <w:rPr>
          <w:sz w:val="28"/>
          <w:szCs w:val="28"/>
        </w:rPr>
        <w:t xml:space="preserve"> the painting came out of the Oklahoma Estate in the e</w:t>
      </w:r>
      <w:r w:rsidR="00EE6E2D">
        <w:rPr>
          <w:sz w:val="28"/>
          <w:szCs w:val="28"/>
        </w:rPr>
        <w:t xml:space="preserve">arly 2000’s, the frame was </w:t>
      </w:r>
      <w:r w:rsidR="00F4411B" w:rsidRPr="00742866">
        <w:rPr>
          <w:sz w:val="28"/>
          <w:szCs w:val="28"/>
        </w:rPr>
        <w:t>missing, replaced at some point before that time.</w:t>
      </w:r>
    </w:p>
    <w:p w:rsidR="00F4411B" w:rsidRDefault="00F4411B" w:rsidP="00D83F23">
      <w:pPr>
        <w:rPr>
          <w:sz w:val="32"/>
          <w:szCs w:val="32"/>
        </w:rPr>
      </w:pPr>
    </w:p>
    <w:p w:rsidR="00FE1DDD" w:rsidRPr="00545130" w:rsidRDefault="00F4411B" w:rsidP="00D83F23">
      <w:pPr>
        <w:rPr>
          <w:b/>
          <w:sz w:val="28"/>
          <w:szCs w:val="28"/>
        </w:rPr>
      </w:pPr>
      <w:r w:rsidRPr="00742866">
        <w:rPr>
          <w:sz w:val="28"/>
          <w:szCs w:val="28"/>
        </w:rPr>
        <w:t xml:space="preserve">14.  This </w:t>
      </w:r>
      <w:r w:rsidR="00251CCF" w:rsidRPr="00251CCF">
        <w:rPr>
          <w:b/>
          <w:sz w:val="28"/>
          <w:szCs w:val="28"/>
        </w:rPr>
        <w:t xml:space="preserve">Kansas City </w:t>
      </w:r>
      <w:r w:rsidRPr="00742866">
        <w:rPr>
          <w:sz w:val="28"/>
          <w:szCs w:val="28"/>
        </w:rPr>
        <w:t>exhibition was held in November of</w:t>
      </w:r>
      <w:r w:rsidR="00FE1DDD" w:rsidRPr="00742866">
        <w:rPr>
          <w:sz w:val="28"/>
          <w:szCs w:val="28"/>
        </w:rPr>
        <w:t xml:space="preserve"> 1927 before the </w:t>
      </w:r>
      <w:r w:rsidR="00E3235B">
        <w:rPr>
          <w:sz w:val="28"/>
          <w:szCs w:val="28"/>
        </w:rPr>
        <w:t>“</w:t>
      </w:r>
      <w:r w:rsidR="00FE1DDD" w:rsidRPr="00545130">
        <w:rPr>
          <w:b/>
          <w:sz w:val="28"/>
          <w:szCs w:val="28"/>
        </w:rPr>
        <w:t xml:space="preserve">Witte </w:t>
      </w:r>
      <w:r w:rsidR="00251CCF" w:rsidRPr="00545130">
        <w:rPr>
          <w:b/>
          <w:sz w:val="28"/>
          <w:szCs w:val="28"/>
        </w:rPr>
        <w:t xml:space="preserve">Memorial </w:t>
      </w:r>
      <w:r w:rsidR="00FE1DDD" w:rsidRPr="00545130">
        <w:rPr>
          <w:b/>
          <w:sz w:val="28"/>
          <w:szCs w:val="28"/>
        </w:rPr>
        <w:t>Museum</w:t>
      </w:r>
      <w:r w:rsidR="00E3235B">
        <w:rPr>
          <w:b/>
          <w:sz w:val="28"/>
          <w:szCs w:val="28"/>
        </w:rPr>
        <w:t>”</w:t>
      </w:r>
      <w:r w:rsidR="00FE1DDD" w:rsidRPr="00545130">
        <w:rPr>
          <w:b/>
          <w:sz w:val="28"/>
          <w:szCs w:val="28"/>
        </w:rPr>
        <w:t xml:space="preserve"> </w:t>
      </w:r>
      <w:r w:rsidR="00FE1DDD" w:rsidRPr="00742866">
        <w:rPr>
          <w:sz w:val="28"/>
          <w:szCs w:val="28"/>
        </w:rPr>
        <w:t xml:space="preserve">exhibition that </w:t>
      </w:r>
      <w:r w:rsidRPr="00742866">
        <w:rPr>
          <w:sz w:val="28"/>
          <w:szCs w:val="28"/>
        </w:rPr>
        <w:t xml:space="preserve">started </w:t>
      </w:r>
      <w:r w:rsidRPr="00545130">
        <w:rPr>
          <w:b/>
          <w:sz w:val="28"/>
          <w:szCs w:val="28"/>
        </w:rPr>
        <w:t xml:space="preserve">December 10, 1927 </w:t>
      </w:r>
      <w:r w:rsidRPr="002F4BC7">
        <w:rPr>
          <w:sz w:val="28"/>
          <w:szCs w:val="28"/>
        </w:rPr>
        <w:t xml:space="preserve">and </w:t>
      </w:r>
      <w:r w:rsidR="00FE1DDD" w:rsidRPr="002F4BC7">
        <w:rPr>
          <w:sz w:val="28"/>
          <w:szCs w:val="28"/>
        </w:rPr>
        <w:t>ended</w:t>
      </w:r>
      <w:r w:rsidR="00FE1DDD" w:rsidRPr="00545130">
        <w:rPr>
          <w:b/>
          <w:sz w:val="28"/>
          <w:szCs w:val="28"/>
        </w:rPr>
        <w:t xml:space="preserve"> Janua</w:t>
      </w:r>
      <w:r w:rsidRPr="00545130">
        <w:rPr>
          <w:b/>
          <w:sz w:val="28"/>
          <w:szCs w:val="28"/>
        </w:rPr>
        <w:t>ry 8, 1928.</w:t>
      </w:r>
    </w:p>
    <w:p w:rsidR="00F4411B" w:rsidRPr="00742866" w:rsidRDefault="00F4411B" w:rsidP="00D83F23">
      <w:pPr>
        <w:rPr>
          <w:sz w:val="28"/>
          <w:szCs w:val="28"/>
        </w:rPr>
      </w:pPr>
    </w:p>
    <w:p w:rsidR="00F4411B" w:rsidRPr="00742866" w:rsidRDefault="00F4411B" w:rsidP="00D83F23">
      <w:pPr>
        <w:rPr>
          <w:sz w:val="28"/>
          <w:szCs w:val="28"/>
        </w:rPr>
      </w:pPr>
      <w:r w:rsidRPr="00742866">
        <w:rPr>
          <w:sz w:val="28"/>
          <w:szCs w:val="28"/>
        </w:rPr>
        <w:t xml:space="preserve">15.  </w:t>
      </w:r>
      <w:r w:rsidR="00523E5B" w:rsidRPr="00742866">
        <w:rPr>
          <w:sz w:val="28"/>
          <w:szCs w:val="28"/>
        </w:rPr>
        <w:t>“</w:t>
      </w:r>
      <w:r w:rsidRPr="00742866">
        <w:rPr>
          <w:sz w:val="28"/>
          <w:szCs w:val="28"/>
        </w:rPr>
        <w:t>St Louis Globe-Democrat</w:t>
      </w:r>
      <w:r w:rsidR="00523E5B" w:rsidRPr="00742866">
        <w:rPr>
          <w:sz w:val="28"/>
          <w:szCs w:val="28"/>
        </w:rPr>
        <w:t>”</w:t>
      </w:r>
      <w:r w:rsidRPr="00742866">
        <w:rPr>
          <w:sz w:val="28"/>
          <w:szCs w:val="28"/>
        </w:rPr>
        <w:t>, St Loui</w:t>
      </w:r>
      <w:r w:rsidR="007B6590">
        <w:rPr>
          <w:sz w:val="28"/>
          <w:szCs w:val="28"/>
        </w:rPr>
        <w:t>s, Missouri,</w:t>
      </w:r>
      <w:r w:rsidR="005515DB">
        <w:rPr>
          <w:sz w:val="28"/>
          <w:szCs w:val="28"/>
        </w:rPr>
        <w:t xml:space="preserve"> September 11, 1927:</w:t>
      </w:r>
      <w:r w:rsidRPr="00742866">
        <w:rPr>
          <w:sz w:val="28"/>
          <w:szCs w:val="28"/>
        </w:rPr>
        <w:t xml:space="preserve">  “……We want to tell St Louis something ab</w:t>
      </w:r>
      <w:r w:rsidR="00223CCF" w:rsidRPr="00742866">
        <w:rPr>
          <w:sz w:val="28"/>
          <w:szCs w:val="28"/>
        </w:rPr>
        <w:t xml:space="preserve">out the </w:t>
      </w:r>
      <w:r w:rsidR="00223CCF" w:rsidRPr="00545130">
        <w:rPr>
          <w:b/>
          <w:sz w:val="28"/>
          <w:szCs w:val="28"/>
        </w:rPr>
        <w:t>Temple Of Art</w:t>
      </w:r>
      <w:r w:rsidR="00223CCF" w:rsidRPr="00742866">
        <w:rPr>
          <w:sz w:val="28"/>
          <w:szCs w:val="28"/>
        </w:rPr>
        <w:t xml:space="preserve"> in </w:t>
      </w:r>
      <w:r w:rsidR="00223CCF" w:rsidRPr="00251CCF">
        <w:rPr>
          <w:b/>
          <w:sz w:val="28"/>
          <w:szCs w:val="28"/>
        </w:rPr>
        <w:t>Tucson, Arizona</w:t>
      </w:r>
      <w:r w:rsidR="00223CCF" w:rsidRPr="00742866">
        <w:rPr>
          <w:sz w:val="28"/>
          <w:szCs w:val="28"/>
        </w:rPr>
        <w:t xml:space="preserve">, where </w:t>
      </w:r>
      <w:r w:rsidR="00223CCF" w:rsidRPr="002F4BC7">
        <w:rPr>
          <w:b/>
          <w:sz w:val="28"/>
          <w:szCs w:val="28"/>
        </w:rPr>
        <w:t>these same pictures</w:t>
      </w:r>
      <w:r w:rsidR="00223CCF" w:rsidRPr="00742866">
        <w:rPr>
          <w:sz w:val="28"/>
          <w:szCs w:val="28"/>
        </w:rPr>
        <w:t xml:space="preserve"> are to be shown after the middle of January.  In the int</w:t>
      </w:r>
      <w:r w:rsidR="00251CCF">
        <w:rPr>
          <w:sz w:val="28"/>
          <w:szCs w:val="28"/>
        </w:rPr>
        <w:t xml:space="preserve">erim they will go to </w:t>
      </w:r>
      <w:r w:rsidR="00251CCF" w:rsidRPr="00251CCF">
        <w:rPr>
          <w:b/>
          <w:sz w:val="28"/>
          <w:szCs w:val="28"/>
        </w:rPr>
        <w:t>San Antonio</w:t>
      </w:r>
      <w:r w:rsidR="00223CCF" w:rsidRPr="00742866">
        <w:rPr>
          <w:sz w:val="28"/>
          <w:szCs w:val="28"/>
        </w:rPr>
        <w:t xml:space="preserve"> for a tremendous one-man exhibition to include about twenty pictures that were bought last spring by discriminating San Antonians, which will be lent by their owners for the occasion.  That will be the </w:t>
      </w:r>
      <w:r w:rsidR="00223CCF" w:rsidRPr="00545130">
        <w:rPr>
          <w:b/>
          <w:sz w:val="28"/>
          <w:szCs w:val="28"/>
        </w:rPr>
        <w:t>December</w:t>
      </w:r>
      <w:r w:rsidR="00223CCF" w:rsidRPr="00742866">
        <w:rPr>
          <w:sz w:val="28"/>
          <w:szCs w:val="28"/>
        </w:rPr>
        <w:t xml:space="preserve"> event in the spacious galleries of the </w:t>
      </w:r>
      <w:r w:rsidR="00223CCF" w:rsidRPr="00251CCF">
        <w:rPr>
          <w:b/>
          <w:sz w:val="28"/>
          <w:szCs w:val="28"/>
        </w:rPr>
        <w:t>San Antonio Association for the Promotion of Art and Culture….</w:t>
      </w:r>
      <w:r w:rsidR="00223CCF" w:rsidRPr="00742866">
        <w:rPr>
          <w:sz w:val="28"/>
          <w:szCs w:val="28"/>
        </w:rPr>
        <w:t>.”</w:t>
      </w:r>
      <w:r w:rsidR="00540FB7">
        <w:rPr>
          <w:sz w:val="28"/>
          <w:szCs w:val="28"/>
        </w:rPr>
        <w:t>.</w:t>
      </w:r>
    </w:p>
    <w:p w:rsidR="00F4411B" w:rsidRDefault="00F4411B" w:rsidP="00D83F23">
      <w:pPr>
        <w:rPr>
          <w:sz w:val="32"/>
          <w:szCs w:val="32"/>
        </w:rPr>
      </w:pPr>
    </w:p>
    <w:p w:rsidR="006C23BB" w:rsidRDefault="006C23BB" w:rsidP="00D83F23">
      <w:pPr>
        <w:rPr>
          <w:sz w:val="32"/>
          <w:szCs w:val="32"/>
        </w:rPr>
      </w:pPr>
      <w:r>
        <w:rPr>
          <w:sz w:val="28"/>
          <w:szCs w:val="28"/>
        </w:rPr>
        <w:t>16.  “Kansas City Star”, Kansas City Missouri, November 7, 1927.  “the November exhibition of the “Kansas City Art Institute” was hung today at 3500 Warwick Boulevard.  The exhibition consists of oil paintings by Charles Partridge Adams and paintings, monotypes, water colors, and engravings by Dawson Dawson-Watson.”……..”Mr Dawson-Watson is a former resident of St Louis and now is living at San Antonio, Texas.  He won the $5000 award in the recent Texas Wild Flower Competitive Exhibition.  His prize winning canvas was a study of cactus in bloom.  Several studies of this plant are in the collection of his work now at the institute.”</w:t>
      </w:r>
    </w:p>
    <w:p w:rsidR="006C23BB" w:rsidRDefault="006C23BB" w:rsidP="00D83F23">
      <w:pPr>
        <w:rPr>
          <w:sz w:val="32"/>
          <w:szCs w:val="32"/>
        </w:rPr>
      </w:pPr>
    </w:p>
    <w:p w:rsidR="00FE1DDD" w:rsidRPr="00742866" w:rsidRDefault="004F34CC" w:rsidP="00FE1DDD">
      <w:pPr>
        <w:rPr>
          <w:sz w:val="28"/>
          <w:szCs w:val="28"/>
        </w:rPr>
      </w:pPr>
      <w:r>
        <w:rPr>
          <w:sz w:val="28"/>
          <w:szCs w:val="28"/>
        </w:rPr>
        <w:t>17</w:t>
      </w:r>
      <w:r w:rsidR="00FE1DDD" w:rsidRPr="00742866">
        <w:rPr>
          <w:sz w:val="28"/>
          <w:szCs w:val="28"/>
        </w:rPr>
        <w:t xml:space="preserve">.  The exhibition at the </w:t>
      </w:r>
      <w:r w:rsidR="00E3235B">
        <w:rPr>
          <w:sz w:val="28"/>
          <w:szCs w:val="28"/>
        </w:rPr>
        <w:t>“</w:t>
      </w:r>
      <w:r w:rsidR="00FE1DDD" w:rsidRPr="00545130">
        <w:rPr>
          <w:b/>
          <w:sz w:val="28"/>
          <w:szCs w:val="28"/>
        </w:rPr>
        <w:t xml:space="preserve">Witte </w:t>
      </w:r>
      <w:r w:rsidR="00251CCF" w:rsidRPr="00545130">
        <w:rPr>
          <w:b/>
          <w:sz w:val="28"/>
          <w:szCs w:val="28"/>
        </w:rPr>
        <w:t xml:space="preserve">Memorial </w:t>
      </w:r>
      <w:r w:rsidR="00FE1DDD" w:rsidRPr="00545130">
        <w:rPr>
          <w:b/>
          <w:sz w:val="28"/>
          <w:szCs w:val="28"/>
        </w:rPr>
        <w:t>Museum</w:t>
      </w:r>
      <w:r w:rsidR="00E3235B">
        <w:rPr>
          <w:b/>
          <w:sz w:val="28"/>
          <w:szCs w:val="28"/>
        </w:rPr>
        <w:t>”</w:t>
      </w:r>
      <w:r w:rsidR="00251CCF">
        <w:rPr>
          <w:sz w:val="28"/>
          <w:szCs w:val="28"/>
        </w:rPr>
        <w:t xml:space="preserve"> in </w:t>
      </w:r>
      <w:r w:rsidR="00251CCF" w:rsidRPr="00251CCF">
        <w:rPr>
          <w:b/>
          <w:sz w:val="28"/>
          <w:szCs w:val="28"/>
        </w:rPr>
        <w:t>San Antonio</w:t>
      </w:r>
      <w:r w:rsidR="00FE1DDD" w:rsidRPr="00742866">
        <w:rPr>
          <w:sz w:val="28"/>
          <w:szCs w:val="28"/>
        </w:rPr>
        <w:t xml:space="preserve"> is also documented in the same story noted in footnote 12</w:t>
      </w:r>
      <w:r w:rsidR="007B6590">
        <w:rPr>
          <w:sz w:val="28"/>
          <w:szCs w:val="28"/>
        </w:rPr>
        <w:t xml:space="preserve">. </w:t>
      </w:r>
      <w:r w:rsidR="00251CCF">
        <w:rPr>
          <w:sz w:val="28"/>
          <w:szCs w:val="28"/>
        </w:rPr>
        <w:t xml:space="preserve"> </w:t>
      </w:r>
      <w:r w:rsidR="00FE1DDD" w:rsidRPr="00742866">
        <w:rPr>
          <w:sz w:val="28"/>
          <w:szCs w:val="28"/>
        </w:rPr>
        <w:t>“El Paso Herald”</w:t>
      </w:r>
      <w:r w:rsidR="00251CCF">
        <w:rPr>
          <w:sz w:val="28"/>
          <w:szCs w:val="28"/>
        </w:rPr>
        <w:t>, El Paso, Texas, March 5, 1928:</w:t>
      </w:r>
      <w:r w:rsidR="00FE1DDD" w:rsidRPr="00742866">
        <w:rPr>
          <w:sz w:val="28"/>
          <w:szCs w:val="28"/>
        </w:rPr>
        <w:t xml:space="preserve">  “Public reception in honor of Dawson Dawson Watson, San Antonio Artist, who received the highest honors at the recent art contest in that city, is being held by the </w:t>
      </w:r>
      <w:r w:rsidR="00FE1DDD" w:rsidRPr="00545130">
        <w:rPr>
          <w:b/>
          <w:sz w:val="28"/>
          <w:szCs w:val="28"/>
        </w:rPr>
        <w:t>El Paso Art Guild</w:t>
      </w:r>
      <w:r w:rsidR="00FE1DDD" w:rsidRPr="00742866">
        <w:rPr>
          <w:sz w:val="28"/>
          <w:szCs w:val="28"/>
        </w:rPr>
        <w:t xml:space="preserve"> in its studio at </w:t>
      </w:r>
      <w:r w:rsidR="00FE1DDD" w:rsidRPr="002F4BC7">
        <w:rPr>
          <w:b/>
          <w:sz w:val="28"/>
          <w:szCs w:val="28"/>
        </w:rPr>
        <w:t>Hotel Paso del Norte</w:t>
      </w:r>
      <w:r w:rsidR="00FE1DDD" w:rsidRPr="00742866">
        <w:rPr>
          <w:sz w:val="28"/>
          <w:szCs w:val="28"/>
        </w:rPr>
        <w:t xml:space="preserve">, where </w:t>
      </w:r>
      <w:r w:rsidR="00FE1DDD" w:rsidRPr="00545130">
        <w:rPr>
          <w:b/>
          <w:sz w:val="28"/>
          <w:szCs w:val="28"/>
        </w:rPr>
        <w:t>50 of his paintings</w:t>
      </w:r>
      <w:r w:rsidR="007B6590">
        <w:rPr>
          <w:sz w:val="28"/>
          <w:szCs w:val="28"/>
        </w:rPr>
        <w:t xml:space="preserve"> are on exhibition this week.”……….</w:t>
      </w:r>
      <w:r w:rsidR="00FE1DDD" w:rsidRPr="00742866">
        <w:rPr>
          <w:sz w:val="28"/>
          <w:szCs w:val="28"/>
        </w:rPr>
        <w:t xml:space="preserve">“All pictures of the exhibit were previously shown at Kansas City, </w:t>
      </w:r>
      <w:r w:rsidR="00FE1DDD" w:rsidRPr="00742866">
        <w:rPr>
          <w:b/>
          <w:sz w:val="28"/>
          <w:szCs w:val="28"/>
        </w:rPr>
        <w:t>San Antonio</w:t>
      </w:r>
      <w:r w:rsidR="00FE1DDD" w:rsidRPr="00742866">
        <w:rPr>
          <w:sz w:val="28"/>
          <w:szCs w:val="28"/>
        </w:rPr>
        <w:t>, and Tucson”……</w:t>
      </w:r>
      <w:r w:rsidR="007B6590">
        <w:rPr>
          <w:sz w:val="28"/>
          <w:szCs w:val="28"/>
        </w:rPr>
        <w:t>…</w:t>
      </w:r>
      <w:r w:rsidR="00FE1DDD" w:rsidRPr="00742866">
        <w:rPr>
          <w:sz w:val="28"/>
          <w:szCs w:val="28"/>
        </w:rPr>
        <w:t xml:space="preserve">..”Perhaps the best composition in the group is exhibit No. 29, called </w:t>
      </w:r>
      <w:r w:rsidR="00FE1DDD" w:rsidRPr="00545130">
        <w:rPr>
          <w:b/>
          <w:sz w:val="28"/>
          <w:szCs w:val="28"/>
        </w:rPr>
        <w:t>“As The Rain Passes”.</w:t>
      </w:r>
      <w:r w:rsidR="00FE1DDD" w:rsidRPr="00742866">
        <w:rPr>
          <w:sz w:val="28"/>
          <w:szCs w:val="28"/>
        </w:rPr>
        <w:t xml:space="preserve">  It is representative of the country 20 miles from San Antonio, showing cactus and a sunlit field in the foreground with a passing shower in the background edged with a rainbow”</w:t>
      </w:r>
    </w:p>
    <w:p w:rsidR="00FE1DDD" w:rsidRDefault="00FE1DDD" w:rsidP="00FE1DDD">
      <w:pPr>
        <w:rPr>
          <w:sz w:val="28"/>
          <w:szCs w:val="28"/>
        </w:rPr>
      </w:pPr>
    </w:p>
    <w:p w:rsidR="00FE1DDD" w:rsidRPr="00742866" w:rsidRDefault="004F34CC" w:rsidP="00FE1DDD">
      <w:pPr>
        <w:rPr>
          <w:sz w:val="28"/>
          <w:szCs w:val="28"/>
        </w:rPr>
      </w:pPr>
      <w:r>
        <w:rPr>
          <w:sz w:val="28"/>
          <w:szCs w:val="28"/>
        </w:rPr>
        <w:t>18</w:t>
      </w:r>
      <w:r w:rsidR="00FE1DDD" w:rsidRPr="00742866">
        <w:rPr>
          <w:sz w:val="28"/>
          <w:szCs w:val="28"/>
        </w:rPr>
        <w:t xml:space="preserve">.  The </w:t>
      </w:r>
      <w:r w:rsidR="00E3235B">
        <w:rPr>
          <w:sz w:val="28"/>
          <w:szCs w:val="28"/>
        </w:rPr>
        <w:t>“</w:t>
      </w:r>
      <w:r w:rsidR="00FE1DDD" w:rsidRPr="00545130">
        <w:rPr>
          <w:b/>
          <w:sz w:val="28"/>
          <w:szCs w:val="28"/>
        </w:rPr>
        <w:t>Witte Memorial Museum</w:t>
      </w:r>
      <w:r w:rsidR="00E3235B">
        <w:rPr>
          <w:b/>
          <w:sz w:val="28"/>
          <w:szCs w:val="28"/>
        </w:rPr>
        <w:t>”</w:t>
      </w:r>
      <w:r w:rsidR="00FE1DDD" w:rsidRPr="00742866">
        <w:rPr>
          <w:sz w:val="28"/>
          <w:szCs w:val="28"/>
        </w:rPr>
        <w:t xml:space="preserve"> exhibition</w:t>
      </w:r>
      <w:r w:rsidR="00251CCF">
        <w:rPr>
          <w:sz w:val="28"/>
          <w:szCs w:val="28"/>
        </w:rPr>
        <w:t xml:space="preserve">, </w:t>
      </w:r>
      <w:r w:rsidR="00251CCF" w:rsidRPr="00251CCF">
        <w:rPr>
          <w:b/>
          <w:sz w:val="28"/>
          <w:szCs w:val="28"/>
        </w:rPr>
        <w:t>San Antonio</w:t>
      </w:r>
      <w:r w:rsidR="00251CCF">
        <w:rPr>
          <w:sz w:val="28"/>
          <w:szCs w:val="28"/>
        </w:rPr>
        <w:t>,</w:t>
      </w:r>
      <w:r w:rsidR="00FE1DDD" w:rsidRPr="00742866">
        <w:rPr>
          <w:sz w:val="28"/>
          <w:szCs w:val="28"/>
        </w:rPr>
        <w:t xml:space="preserve"> contained </w:t>
      </w:r>
      <w:r w:rsidR="00FE1DDD" w:rsidRPr="00545130">
        <w:rPr>
          <w:b/>
          <w:sz w:val="28"/>
          <w:szCs w:val="28"/>
        </w:rPr>
        <w:t>50 paintings</w:t>
      </w:r>
      <w:r w:rsidR="00FE1DDD" w:rsidRPr="00742866">
        <w:rPr>
          <w:sz w:val="28"/>
          <w:szCs w:val="28"/>
        </w:rPr>
        <w:t xml:space="preserve"> as noted in the article in the “El Paso Herald”, El Paso, Texas, </w:t>
      </w:r>
      <w:r w:rsidR="00FE1DDD" w:rsidRPr="00545130">
        <w:rPr>
          <w:b/>
          <w:sz w:val="28"/>
          <w:szCs w:val="28"/>
        </w:rPr>
        <w:t>March 5, 1928</w:t>
      </w:r>
      <w:r w:rsidR="00FE1DDD" w:rsidRPr="00742866">
        <w:rPr>
          <w:sz w:val="28"/>
          <w:szCs w:val="28"/>
        </w:rPr>
        <w:t xml:space="preserve">. It is apparent that </w:t>
      </w:r>
      <w:r w:rsidR="00FE1DDD" w:rsidRPr="00545130">
        <w:rPr>
          <w:b/>
          <w:sz w:val="28"/>
          <w:szCs w:val="28"/>
        </w:rPr>
        <w:t>this exhibition of 50 paintings</w:t>
      </w:r>
      <w:r w:rsidR="005515DB">
        <w:rPr>
          <w:sz w:val="28"/>
          <w:szCs w:val="28"/>
        </w:rPr>
        <w:t xml:space="preserve"> </w:t>
      </w:r>
      <w:r w:rsidR="00EF64C4">
        <w:rPr>
          <w:sz w:val="28"/>
          <w:szCs w:val="28"/>
        </w:rPr>
        <w:t>was shown in Kansas City</w:t>
      </w:r>
      <w:r w:rsidR="00FE1DDD" w:rsidRPr="00742866">
        <w:rPr>
          <w:sz w:val="28"/>
          <w:szCs w:val="28"/>
        </w:rPr>
        <w:t xml:space="preserve">, San Antonio, Tucson, El Paso and </w:t>
      </w:r>
      <w:r w:rsidR="00C65613" w:rsidRPr="00742866">
        <w:rPr>
          <w:sz w:val="28"/>
          <w:szCs w:val="28"/>
        </w:rPr>
        <w:t>A</w:t>
      </w:r>
      <w:r w:rsidR="00223CCF" w:rsidRPr="00742866">
        <w:rPr>
          <w:sz w:val="28"/>
          <w:szCs w:val="28"/>
        </w:rPr>
        <w:t xml:space="preserve">bilene </w:t>
      </w:r>
      <w:r w:rsidR="005515DB">
        <w:rPr>
          <w:sz w:val="28"/>
          <w:szCs w:val="28"/>
        </w:rPr>
        <w:t>and is</w:t>
      </w:r>
      <w:r w:rsidR="00223CCF" w:rsidRPr="00742866">
        <w:rPr>
          <w:sz w:val="28"/>
          <w:szCs w:val="28"/>
        </w:rPr>
        <w:t xml:space="preserve"> the </w:t>
      </w:r>
      <w:r w:rsidR="00223CCF" w:rsidRPr="00545130">
        <w:rPr>
          <w:b/>
          <w:sz w:val="28"/>
          <w:szCs w:val="28"/>
        </w:rPr>
        <w:t>“traveling exhibition”</w:t>
      </w:r>
      <w:r w:rsidR="00223CCF" w:rsidRPr="00742866">
        <w:rPr>
          <w:sz w:val="28"/>
          <w:szCs w:val="28"/>
        </w:rPr>
        <w:t xml:space="preserve"> referred to in footnote 13</w:t>
      </w:r>
      <w:r w:rsidR="00C65613" w:rsidRPr="00742866">
        <w:rPr>
          <w:sz w:val="28"/>
          <w:szCs w:val="28"/>
        </w:rPr>
        <w:t>.</w:t>
      </w:r>
      <w:r w:rsidR="00223CCF" w:rsidRPr="00742866">
        <w:rPr>
          <w:sz w:val="28"/>
          <w:szCs w:val="28"/>
        </w:rPr>
        <w:t xml:space="preserve">  See “Catalogue of Oil Paintings – Water Colors, Monotypes and Engravings by Dawson-Watson”, Witte Memorial Museum, Brackenridge Park, </w:t>
      </w:r>
      <w:r w:rsidR="00223CCF" w:rsidRPr="00545130">
        <w:rPr>
          <w:b/>
          <w:sz w:val="28"/>
          <w:szCs w:val="28"/>
        </w:rPr>
        <w:t>December 10</w:t>
      </w:r>
      <w:r w:rsidR="00223CCF" w:rsidRPr="00545130">
        <w:rPr>
          <w:b/>
          <w:sz w:val="28"/>
          <w:szCs w:val="28"/>
          <w:vertAlign w:val="superscript"/>
        </w:rPr>
        <w:t>th</w:t>
      </w:r>
      <w:r w:rsidR="00223CCF" w:rsidRPr="00545130">
        <w:rPr>
          <w:b/>
          <w:sz w:val="28"/>
          <w:szCs w:val="28"/>
        </w:rPr>
        <w:t xml:space="preserve"> to January 8</w:t>
      </w:r>
      <w:r w:rsidR="00223CCF" w:rsidRPr="00545130">
        <w:rPr>
          <w:b/>
          <w:sz w:val="28"/>
          <w:szCs w:val="28"/>
          <w:vertAlign w:val="superscript"/>
        </w:rPr>
        <w:t>th</w:t>
      </w:r>
      <w:r w:rsidR="007B6590">
        <w:rPr>
          <w:sz w:val="28"/>
          <w:szCs w:val="28"/>
        </w:rPr>
        <w:t xml:space="preserve">. </w:t>
      </w:r>
    </w:p>
    <w:p w:rsidR="00C65613" w:rsidRPr="00742866" w:rsidRDefault="00C65613" w:rsidP="00FE1DDD">
      <w:pPr>
        <w:rPr>
          <w:sz w:val="28"/>
          <w:szCs w:val="28"/>
        </w:rPr>
      </w:pPr>
    </w:p>
    <w:p w:rsidR="00C65613" w:rsidRPr="00742866" w:rsidRDefault="004F34CC" w:rsidP="00C65613">
      <w:pPr>
        <w:rPr>
          <w:sz w:val="28"/>
          <w:szCs w:val="28"/>
        </w:rPr>
      </w:pPr>
      <w:r>
        <w:rPr>
          <w:sz w:val="28"/>
          <w:szCs w:val="28"/>
        </w:rPr>
        <w:t>19</w:t>
      </w:r>
      <w:r w:rsidR="00251CCF">
        <w:rPr>
          <w:sz w:val="28"/>
          <w:szCs w:val="28"/>
        </w:rPr>
        <w:t xml:space="preserve">.  The </w:t>
      </w:r>
      <w:r w:rsidR="00251CCF" w:rsidRPr="00251CCF">
        <w:rPr>
          <w:b/>
          <w:sz w:val="28"/>
          <w:szCs w:val="28"/>
        </w:rPr>
        <w:t>Tucson</w:t>
      </w:r>
      <w:r w:rsidR="00C65613" w:rsidRPr="00742866">
        <w:rPr>
          <w:sz w:val="28"/>
          <w:szCs w:val="28"/>
        </w:rPr>
        <w:t xml:space="preserve"> exhibition is also documented in the “El Paso Herald”</w:t>
      </w:r>
      <w:r w:rsidR="00251CCF">
        <w:rPr>
          <w:sz w:val="28"/>
          <w:szCs w:val="28"/>
        </w:rPr>
        <w:t>, El Paso, Texas, March 5, 1928:</w:t>
      </w:r>
      <w:r w:rsidR="00C65613" w:rsidRPr="00742866">
        <w:rPr>
          <w:sz w:val="28"/>
          <w:szCs w:val="28"/>
        </w:rPr>
        <w:t xml:space="preserve">  “Public reception in honor of Dawson Dawson Watson, San Antonio Artist, who received the highest honors at the recent art contest in that city, is being held by the </w:t>
      </w:r>
      <w:r w:rsidR="00C65613" w:rsidRPr="00545130">
        <w:rPr>
          <w:b/>
          <w:sz w:val="28"/>
          <w:szCs w:val="28"/>
        </w:rPr>
        <w:t>El Paso Art Guild</w:t>
      </w:r>
      <w:r w:rsidR="00C65613" w:rsidRPr="00742866">
        <w:rPr>
          <w:sz w:val="28"/>
          <w:szCs w:val="28"/>
        </w:rPr>
        <w:t xml:space="preserve"> in its studio at </w:t>
      </w:r>
      <w:r w:rsidR="00C65613" w:rsidRPr="002C005C">
        <w:rPr>
          <w:b/>
          <w:sz w:val="28"/>
          <w:szCs w:val="28"/>
        </w:rPr>
        <w:t>Hotel Paso del Norte</w:t>
      </w:r>
      <w:r w:rsidR="00C65613" w:rsidRPr="00742866">
        <w:rPr>
          <w:sz w:val="28"/>
          <w:szCs w:val="28"/>
        </w:rPr>
        <w:t xml:space="preserve">, where </w:t>
      </w:r>
      <w:r w:rsidR="00C65613" w:rsidRPr="00545130">
        <w:rPr>
          <w:b/>
          <w:sz w:val="28"/>
          <w:szCs w:val="28"/>
        </w:rPr>
        <w:t>50 of his paintings</w:t>
      </w:r>
      <w:r w:rsidR="007B6590">
        <w:rPr>
          <w:sz w:val="28"/>
          <w:szCs w:val="28"/>
        </w:rPr>
        <w:t xml:space="preserve"> are on exhibition this week.”………..</w:t>
      </w:r>
      <w:r w:rsidR="00C65613" w:rsidRPr="00742866">
        <w:rPr>
          <w:sz w:val="28"/>
          <w:szCs w:val="28"/>
        </w:rPr>
        <w:t xml:space="preserve">“All pictures of the exhibit were previously shown at Kansas City, San Antonio, and </w:t>
      </w:r>
      <w:r w:rsidR="00C65613" w:rsidRPr="00742866">
        <w:rPr>
          <w:b/>
          <w:sz w:val="28"/>
          <w:szCs w:val="28"/>
        </w:rPr>
        <w:t>Tucson”</w:t>
      </w:r>
      <w:r w:rsidR="00C65613" w:rsidRPr="00742866">
        <w:rPr>
          <w:sz w:val="28"/>
          <w:szCs w:val="28"/>
        </w:rPr>
        <w:t>……</w:t>
      </w:r>
      <w:r w:rsidR="007B6590">
        <w:rPr>
          <w:sz w:val="28"/>
          <w:szCs w:val="28"/>
        </w:rPr>
        <w:t>….</w:t>
      </w:r>
      <w:r w:rsidR="00C65613" w:rsidRPr="00742866">
        <w:rPr>
          <w:sz w:val="28"/>
          <w:szCs w:val="28"/>
        </w:rPr>
        <w:t xml:space="preserve">..”Perhaps the best composition in the group is exhibit No. 29, called </w:t>
      </w:r>
      <w:r w:rsidR="00C65613" w:rsidRPr="00545130">
        <w:rPr>
          <w:b/>
          <w:sz w:val="28"/>
          <w:szCs w:val="28"/>
        </w:rPr>
        <w:t>“As The Rain Passes”.</w:t>
      </w:r>
      <w:r w:rsidR="00C65613" w:rsidRPr="00742866">
        <w:rPr>
          <w:sz w:val="28"/>
          <w:szCs w:val="28"/>
        </w:rPr>
        <w:t xml:space="preserve">  It is representative of the country 20 miles from San Antonio, showing cactus and a sunlit field in the foreground with a passing shower in the background edged with a rainbow”</w:t>
      </w:r>
    </w:p>
    <w:p w:rsidR="00C65613" w:rsidRPr="006372C5" w:rsidRDefault="00C65613" w:rsidP="00C65613">
      <w:pPr>
        <w:rPr>
          <w:sz w:val="32"/>
          <w:szCs w:val="32"/>
        </w:rPr>
      </w:pPr>
    </w:p>
    <w:p w:rsidR="00C65613" w:rsidRPr="00742866" w:rsidRDefault="004F34CC" w:rsidP="00C65613">
      <w:pPr>
        <w:rPr>
          <w:sz w:val="28"/>
          <w:szCs w:val="28"/>
        </w:rPr>
      </w:pPr>
      <w:r>
        <w:rPr>
          <w:sz w:val="28"/>
          <w:szCs w:val="28"/>
        </w:rPr>
        <w:t>20</w:t>
      </w:r>
      <w:r w:rsidR="00C65613" w:rsidRPr="00742866">
        <w:rPr>
          <w:sz w:val="28"/>
          <w:szCs w:val="28"/>
        </w:rPr>
        <w:t xml:space="preserve">.  “Arizona Daily Star”, </w:t>
      </w:r>
      <w:r w:rsidR="00C65613" w:rsidRPr="00251CCF">
        <w:rPr>
          <w:b/>
          <w:sz w:val="28"/>
          <w:szCs w:val="28"/>
        </w:rPr>
        <w:t>Tucson</w:t>
      </w:r>
      <w:r w:rsidR="007B6590">
        <w:rPr>
          <w:b/>
          <w:sz w:val="28"/>
          <w:szCs w:val="28"/>
        </w:rPr>
        <w:t>,</w:t>
      </w:r>
      <w:r w:rsidR="00251CCF">
        <w:rPr>
          <w:sz w:val="28"/>
          <w:szCs w:val="28"/>
        </w:rPr>
        <w:t xml:space="preserve"> Arizona</w:t>
      </w:r>
      <w:r w:rsidR="007B6590">
        <w:rPr>
          <w:sz w:val="28"/>
          <w:szCs w:val="28"/>
        </w:rPr>
        <w:t>,</w:t>
      </w:r>
      <w:r w:rsidR="00251CCF">
        <w:rPr>
          <w:sz w:val="28"/>
          <w:szCs w:val="28"/>
        </w:rPr>
        <w:t xml:space="preserve"> January 22, 1928:</w:t>
      </w:r>
      <w:r w:rsidR="00C65613" w:rsidRPr="00742866">
        <w:rPr>
          <w:sz w:val="28"/>
          <w:szCs w:val="28"/>
        </w:rPr>
        <w:t xml:space="preserve">  “The pictures of Dawson Dawson Watson have arrived in </w:t>
      </w:r>
      <w:r w:rsidR="00C65613" w:rsidRPr="00251CCF">
        <w:rPr>
          <w:b/>
          <w:sz w:val="28"/>
          <w:szCs w:val="28"/>
        </w:rPr>
        <w:t>Tucson</w:t>
      </w:r>
      <w:r w:rsidR="00C65613" w:rsidRPr="00742866">
        <w:rPr>
          <w:sz w:val="28"/>
          <w:szCs w:val="28"/>
        </w:rPr>
        <w:t xml:space="preserve"> and will be hung </w:t>
      </w:r>
      <w:r w:rsidR="00C65613" w:rsidRPr="00545130">
        <w:rPr>
          <w:b/>
          <w:sz w:val="28"/>
          <w:szCs w:val="28"/>
        </w:rPr>
        <w:t>the first of February</w:t>
      </w:r>
      <w:r w:rsidR="00C65613" w:rsidRPr="00742866">
        <w:rPr>
          <w:sz w:val="28"/>
          <w:szCs w:val="28"/>
        </w:rPr>
        <w:t>”.</w:t>
      </w:r>
    </w:p>
    <w:p w:rsidR="00C65613" w:rsidRPr="00742866" w:rsidRDefault="00C65613" w:rsidP="00C65613">
      <w:pPr>
        <w:rPr>
          <w:sz w:val="28"/>
          <w:szCs w:val="28"/>
        </w:rPr>
      </w:pPr>
    </w:p>
    <w:p w:rsidR="00C65613" w:rsidRPr="00545130" w:rsidRDefault="004F34CC" w:rsidP="00C65613">
      <w:pPr>
        <w:rPr>
          <w:b/>
          <w:sz w:val="28"/>
          <w:szCs w:val="28"/>
        </w:rPr>
      </w:pPr>
      <w:r>
        <w:rPr>
          <w:sz w:val="28"/>
          <w:szCs w:val="28"/>
        </w:rPr>
        <w:t>21</w:t>
      </w:r>
      <w:r w:rsidR="00C65613" w:rsidRPr="00742866">
        <w:rPr>
          <w:sz w:val="28"/>
          <w:szCs w:val="28"/>
        </w:rPr>
        <w:t>.  “Arizona Daily Star”</w:t>
      </w:r>
      <w:r w:rsidR="007B6590">
        <w:rPr>
          <w:sz w:val="28"/>
          <w:szCs w:val="28"/>
        </w:rPr>
        <w:t>,</w:t>
      </w:r>
      <w:r w:rsidR="00C65613" w:rsidRPr="00742866">
        <w:rPr>
          <w:sz w:val="28"/>
          <w:szCs w:val="28"/>
        </w:rPr>
        <w:t xml:space="preserve"> </w:t>
      </w:r>
      <w:r w:rsidR="00C65613" w:rsidRPr="00251CCF">
        <w:rPr>
          <w:b/>
          <w:sz w:val="28"/>
          <w:szCs w:val="28"/>
        </w:rPr>
        <w:t>Tucson</w:t>
      </w:r>
      <w:r w:rsidR="00251CCF">
        <w:rPr>
          <w:sz w:val="28"/>
          <w:szCs w:val="28"/>
        </w:rPr>
        <w:t>, Arizona, January 29, 1928:</w:t>
      </w:r>
      <w:r w:rsidR="00C65613" w:rsidRPr="00742866">
        <w:rPr>
          <w:sz w:val="28"/>
          <w:szCs w:val="28"/>
        </w:rPr>
        <w:t xml:space="preserve">  “An Englishman who has learned to love America’s deserts, an artist who prefers painting cacti to English green meadows and a man who had the backbone to get out of a country where his father is considered a great artist…</w:t>
      </w:r>
      <w:r w:rsidR="00F53875">
        <w:rPr>
          <w:sz w:val="28"/>
          <w:szCs w:val="28"/>
        </w:rPr>
        <w:t>…</w:t>
      </w:r>
      <w:r w:rsidR="00C65613" w:rsidRPr="00742866">
        <w:rPr>
          <w:sz w:val="28"/>
          <w:szCs w:val="28"/>
        </w:rPr>
        <w:t xml:space="preserve">.that is Dawson Dawson Watson.  The paintings by this artist have arrived in </w:t>
      </w:r>
      <w:r w:rsidR="00C65613" w:rsidRPr="00251CCF">
        <w:rPr>
          <w:b/>
          <w:sz w:val="28"/>
          <w:szCs w:val="28"/>
        </w:rPr>
        <w:t>Tucson</w:t>
      </w:r>
      <w:r w:rsidR="00C65613" w:rsidRPr="00742866">
        <w:rPr>
          <w:sz w:val="28"/>
          <w:szCs w:val="28"/>
        </w:rPr>
        <w:t xml:space="preserve"> and will be hung thi</w:t>
      </w:r>
      <w:r w:rsidR="005E72F0" w:rsidRPr="00742866">
        <w:rPr>
          <w:sz w:val="28"/>
          <w:szCs w:val="28"/>
        </w:rPr>
        <w:t>s week by t</w:t>
      </w:r>
      <w:r w:rsidR="00C65613" w:rsidRPr="00742866">
        <w:rPr>
          <w:sz w:val="28"/>
          <w:szCs w:val="28"/>
        </w:rPr>
        <w:t xml:space="preserve">he </w:t>
      </w:r>
      <w:r w:rsidR="005E72F0" w:rsidRPr="00251CCF">
        <w:rPr>
          <w:b/>
          <w:sz w:val="28"/>
          <w:szCs w:val="28"/>
        </w:rPr>
        <w:t>“</w:t>
      </w:r>
      <w:r w:rsidR="00C65613" w:rsidRPr="00251CCF">
        <w:rPr>
          <w:b/>
          <w:sz w:val="28"/>
          <w:szCs w:val="28"/>
        </w:rPr>
        <w:t>Tucson Fine Arts Association”</w:t>
      </w:r>
      <w:r w:rsidR="005E72F0" w:rsidRPr="00251CCF">
        <w:rPr>
          <w:b/>
          <w:sz w:val="28"/>
          <w:szCs w:val="28"/>
        </w:rPr>
        <w:t>,</w:t>
      </w:r>
      <w:r w:rsidR="005E72F0" w:rsidRPr="00742866">
        <w:rPr>
          <w:sz w:val="28"/>
          <w:szCs w:val="28"/>
        </w:rPr>
        <w:t xml:space="preserve"> the exhibit to open sometime soon after the </w:t>
      </w:r>
      <w:r w:rsidR="005E72F0" w:rsidRPr="00545130">
        <w:rPr>
          <w:b/>
          <w:sz w:val="28"/>
          <w:szCs w:val="28"/>
        </w:rPr>
        <w:t>first of February.”</w:t>
      </w:r>
    </w:p>
    <w:p w:rsidR="005E72F0" w:rsidRPr="00742866" w:rsidRDefault="005E72F0" w:rsidP="00C65613">
      <w:pPr>
        <w:rPr>
          <w:sz w:val="28"/>
          <w:szCs w:val="28"/>
        </w:rPr>
      </w:pPr>
    </w:p>
    <w:p w:rsidR="005E72F0" w:rsidRPr="00742866" w:rsidRDefault="004F34CC" w:rsidP="00C65613">
      <w:pPr>
        <w:rPr>
          <w:sz w:val="28"/>
          <w:szCs w:val="28"/>
        </w:rPr>
      </w:pPr>
      <w:r>
        <w:rPr>
          <w:sz w:val="28"/>
          <w:szCs w:val="28"/>
        </w:rPr>
        <w:t>22</w:t>
      </w:r>
      <w:r w:rsidR="005E72F0" w:rsidRPr="00742866">
        <w:rPr>
          <w:sz w:val="28"/>
          <w:szCs w:val="28"/>
        </w:rPr>
        <w:t>.  “Arizona Daily Star”</w:t>
      </w:r>
      <w:r w:rsidR="007B6590">
        <w:rPr>
          <w:sz w:val="28"/>
          <w:szCs w:val="28"/>
        </w:rPr>
        <w:t>,</w:t>
      </w:r>
      <w:r w:rsidR="005E72F0" w:rsidRPr="00742866">
        <w:rPr>
          <w:sz w:val="28"/>
          <w:szCs w:val="28"/>
        </w:rPr>
        <w:t xml:space="preserve"> </w:t>
      </w:r>
      <w:r w:rsidR="005E72F0" w:rsidRPr="00251CCF">
        <w:rPr>
          <w:b/>
          <w:sz w:val="28"/>
          <w:szCs w:val="28"/>
        </w:rPr>
        <w:t>Tu</w:t>
      </w:r>
      <w:r w:rsidR="00251CCF" w:rsidRPr="00251CCF">
        <w:rPr>
          <w:b/>
          <w:sz w:val="28"/>
          <w:szCs w:val="28"/>
        </w:rPr>
        <w:t>cson</w:t>
      </w:r>
      <w:r w:rsidR="00251CCF">
        <w:rPr>
          <w:sz w:val="28"/>
          <w:szCs w:val="28"/>
        </w:rPr>
        <w:t>, Arizona, February 2, 1928:</w:t>
      </w:r>
      <w:r w:rsidR="005E72F0" w:rsidRPr="00742866">
        <w:rPr>
          <w:sz w:val="28"/>
          <w:szCs w:val="28"/>
        </w:rPr>
        <w:t xml:space="preserve">  “….it is expected that several of the Dawson Dawson Watson pictures in the February showing will be purchased.  The exhibit </w:t>
      </w:r>
      <w:r w:rsidR="005E72F0" w:rsidRPr="00545130">
        <w:rPr>
          <w:b/>
          <w:sz w:val="28"/>
          <w:szCs w:val="28"/>
        </w:rPr>
        <w:t>opened yesterday</w:t>
      </w:r>
      <w:r w:rsidR="005E72F0" w:rsidRPr="00742866">
        <w:rPr>
          <w:sz w:val="28"/>
          <w:szCs w:val="28"/>
        </w:rPr>
        <w:t xml:space="preserve"> with a large attendance”</w:t>
      </w:r>
      <w:r w:rsidR="00EF64C4">
        <w:rPr>
          <w:sz w:val="28"/>
          <w:szCs w:val="28"/>
        </w:rPr>
        <w:t>.</w:t>
      </w:r>
      <w:r w:rsidR="005E72F0" w:rsidRPr="00742866">
        <w:rPr>
          <w:sz w:val="28"/>
          <w:szCs w:val="28"/>
        </w:rPr>
        <w:t xml:space="preserve">  The exhibit is being held in the </w:t>
      </w:r>
      <w:r w:rsidR="005E72F0" w:rsidRPr="00251CCF">
        <w:rPr>
          <w:b/>
          <w:sz w:val="28"/>
          <w:szCs w:val="28"/>
        </w:rPr>
        <w:t>“Temple Gallery”</w:t>
      </w:r>
      <w:r w:rsidR="005E72F0" w:rsidRPr="00742866">
        <w:rPr>
          <w:sz w:val="28"/>
          <w:szCs w:val="28"/>
        </w:rPr>
        <w:t>.</w:t>
      </w:r>
    </w:p>
    <w:p w:rsidR="005E72F0" w:rsidRPr="006372C5" w:rsidRDefault="005E72F0" w:rsidP="00C65613">
      <w:pPr>
        <w:rPr>
          <w:sz w:val="32"/>
          <w:szCs w:val="32"/>
        </w:rPr>
      </w:pPr>
    </w:p>
    <w:p w:rsidR="005E72F0" w:rsidRPr="00742866" w:rsidRDefault="004F34CC" w:rsidP="00C65613">
      <w:pPr>
        <w:rPr>
          <w:sz w:val="28"/>
          <w:szCs w:val="28"/>
        </w:rPr>
      </w:pPr>
      <w:r>
        <w:rPr>
          <w:sz w:val="28"/>
          <w:szCs w:val="28"/>
        </w:rPr>
        <w:t>23</w:t>
      </w:r>
      <w:r w:rsidR="005E72F0" w:rsidRPr="00742866">
        <w:rPr>
          <w:sz w:val="28"/>
          <w:szCs w:val="28"/>
        </w:rPr>
        <w:t>.  “Arizona Daily Star”, Tu</w:t>
      </w:r>
      <w:r w:rsidR="00251CCF">
        <w:rPr>
          <w:sz w:val="28"/>
          <w:szCs w:val="28"/>
        </w:rPr>
        <w:t>cson, Arizona, February 5, 1928:</w:t>
      </w:r>
      <w:r w:rsidR="005E72F0" w:rsidRPr="00742866">
        <w:rPr>
          <w:sz w:val="28"/>
          <w:szCs w:val="28"/>
        </w:rPr>
        <w:t xml:space="preserve">  “The Dawson Dawson Watson exhibit by the </w:t>
      </w:r>
      <w:r w:rsidR="005E72F0" w:rsidRPr="00251CCF">
        <w:rPr>
          <w:b/>
          <w:sz w:val="28"/>
          <w:szCs w:val="28"/>
        </w:rPr>
        <w:t>“Tucson Fine Arts Association”</w:t>
      </w:r>
      <w:r w:rsidR="005E72F0" w:rsidRPr="00742866">
        <w:rPr>
          <w:sz w:val="28"/>
          <w:szCs w:val="28"/>
        </w:rPr>
        <w:t xml:space="preserve"> will continue </w:t>
      </w:r>
      <w:r w:rsidR="005E72F0" w:rsidRPr="00545130">
        <w:rPr>
          <w:b/>
          <w:sz w:val="28"/>
          <w:szCs w:val="28"/>
        </w:rPr>
        <w:t>thru this week</w:t>
      </w:r>
      <w:r w:rsidR="005E72F0" w:rsidRPr="00742866">
        <w:rPr>
          <w:sz w:val="28"/>
          <w:szCs w:val="28"/>
        </w:rPr>
        <w:t xml:space="preserve"> with a hostess in charge each afternoon…..”</w:t>
      </w:r>
    </w:p>
    <w:p w:rsidR="005E72F0" w:rsidRPr="00742866" w:rsidRDefault="005E72F0" w:rsidP="00C65613">
      <w:pPr>
        <w:rPr>
          <w:sz w:val="28"/>
          <w:szCs w:val="28"/>
        </w:rPr>
      </w:pPr>
    </w:p>
    <w:p w:rsidR="005E72F0" w:rsidRPr="00742866" w:rsidRDefault="004F34CC" w:rsidP="00C65613">
      <w:pPr>
        <w:rPr>
          <w:sz w:val="28"/>
          <w:szCs w:val="28"/>
        </w:rPr>
      </w:pPr>
      <w:r>
        <w:rPr>
          <w:sz w:val="28"/>
          <w:szCs w:val="28"/>
        </w:rPr>
        <w:t>24</w:t>
      </w:r>
      <w:r w:rsidR="005E72F0" w:rsidRPr="00742866">
        <w:rPr>
          <w:sz w:val="28"/>
          <w:szCs w:val="28"/>
        </w:rPr>
        <w:t>.  “Arizona Daily Star”, Tucs</w:t>
      </w:r>
      <w:r w:rsidR="00251CCF">
        <w:rPr>
          <w:sz w:val="28"/>
          <w:szCs w:val="28"/>
        </w:rPr>
        <w:t>on, Arizona, February, 17, 1928:</w:t>
      </w:r>
      <w:r w:rsidR="005E72F0" w:rsidRPr="00742866">
        <w:rPr>
          <w:sz w:val="28"/>
          <w:szCs w:val="28"/>
        </w:rPr>
        <w:t xml:space="preserve">  “The public is invited to view the Dawson Dawson Watson </w:t>
      </w:r>
      <w:r w:rsidR="0006622C">
        <w:rPr>
          <w:sz w:val="28"/>
          <w:szCs w:val="28"/>
        </w:rPr>
        <w:t>p</w:t>
      </w:r>
      <w:r w:rsidR="0006622C" w:rsidRPr="00742866">
        <w:rPr>
          <w:sz w:val="28"/>
          <w:szCs w:val="28"/>
        </w:rPr>
        <w:t>aintings</w:t>
      </w:r>
      <w:r w:rsidR="005E72F0" w:rsidRPr="00742866">
        <w:rPr>
          <w:sz w:val="28"/>
          <w:szCs w:val="28"/>
        </w:rPr>
        <w:t xml:space="preserve"> at the </w:t>
      </w:r>
      <w:r w:rsidR="00540FB7">
        <w:rPr>
          <w:b/>
          <w:sz w:val="28"/>
          <w:szCs w:val="28"/>
        </w:rPr>
        <w:t>“Tucson F</w:t>
      </w:r>
      <w:r w:rsidR="005E72F0" w:rsidRPr="0006622C">
        <w:rPr>
          <w:b/>
          <w:sz w:val="28"/>
          <w:szCs w:val="28"/>
        </w:rPr>
        <w:t>ine Arts Association</w:t>
      </w:r>
      <w:r w:rsidR="00EE6E2D">
        <w:rPr>
          <w:b/>
          <w:sz w:val="28"/>
          <w:szCs w:val="28"/>
        </w:rPr>
        <w:t>”</w:t>
      </w:r>
      <w:r w:rsidR="005E72F0" w:rsidRPr="00742866">
        <w:rPr>
          <w:sz w:val="28"/>
          <w:szCs w:val="28"/>
        </w:rPr>
        <w:t xml:space="preserve"> gallery in the </w:t>
      </w:r>
      <w:r w:rsidR="005E72F0" w:rsidRPr="0006622C">
        <w:rPr>
          <w:b/>
          <w:sz w:val="28"/>
          <w:szCs w:val="28"/>
        </w:rPr>
        <w:t>“Temple of Music”</w:t>
      </w:r>
      <w:r w:rsidR="005E72F0" w:rsidRPr="00742866">
        <w:rPr>
          <w:sz w:val="28"/>
          <w:szCs w:val="28"/>
        </w:rPr>
        <w:t xml:space="preserve"> </w:t>
      </w:r>
      <w:r w:rsidR="005E72F0" w:rsidRPr="00545130">
        <w:rPr>
          <w:b/>
          <w:sz w:val="28"/>
          <w:szCs w:val="28"/>
        </w:rPr>
        <w:t>this afternoon</w:t>
      </w:r>
      <w:r w:rsidR="005E72F0" w:rsidRPr="00742866">
        <w:rPr>
          <w:sz w:val="28"/>
          <w:szCs w:val="28"/>
        </w:rPr>
        <w:t xml:space="preserve"> between 2:30 and 5:30 o’clock”</w:t>
      </w:r>
    </w:p>
    <w:p w:rsidR="00C81F07" w:rsidRPr="006372C5" w:rsidRDefault="00C81F07" w:rsidP="00C65613">
      <w:pPr>
        <w:rPr>
          <w:sz w:val="32"/>
          <w:szCs w:val="32"/>
        </w:rPr>
      </w:pPr>
    </w:p>
    <w:p w:rsidR="00C81F07" w:rsidRPr="00742866" w:rsidRDefault="004F34CC" w:rsidP="00C65613">
      <w:pPr>
        <w:rPr>
          <w:sz w:val="28"/>
          <w:szCs w:val="28"/>
        </w:rPr>
      </w:pPr>
      <w:r>
        <w:rPr>
          <w:sz w:val="28"/>
          <w:szCs w:val="28"/>
        </w:rPr>
        <w:t>25</w:t>
      </w:r>
      <w:r w:rsidR="00C81F07" w:rsidRPr="00742866">
        <w:rPr>
          <w:sz w:val="28"/>
          <w:szCs w:val="28"/>
        </w:rPr>
        <w:t>.  “Arizona Daily Star”, Tuc</w:t>
      </w:r>
      <w:r w:rsidR="0006622C">
        <w:rPr>
          <w:sz w:val="28"/>
          <w:szCs w:val="28"/>
        </w:rPr>
        <w:t>son, Arizona, February 19, 1928:</w:t>
      </w:r>
      <w:r w:rsidR="00C81F07" w:rsidRPr="00742866">
        <w:rPr>
          <w:sz w:val="28"/>
          <w:szCs w:val="28"/>
        </w:rPr>
        <w:t xml:space="preserve">  “Mr. and Mrs. Dawson Dawson Watson will arrive in </w:t>
      </w:r>
      <w:r w:rsidR="00C81F07" w:rsidRPr="0006622C">
        <w:rPr>
          <w:b/>
          <w:sz w:val="28"/>
          <w:szCs w:val="28"/>
        </w:rPr>
        <w:t>Tucson</w:t>
      </w:r>
      <w:r w:rsidR="00C81F07" w:rsidRPr="00742866">
        <w:rPr>
          <w:sz w:val="28"/>
          <w:szCs w:val="28"/>
        </w:rPr>
        <w:t xml:space="preserve"> at the close of next week for a brief visit with friends.  They will leave their San Antonio home </w:t>
      </w:r>
      <w:r w:rsidR="00C81F07" w:rsidRPr="00545130">
        <w:rPr>
          <w:b/>
          <w:sz w:val="28"/>
          <w:szCs w:val="28"/>
        </w:rPr>
        <w:t>February 20</w:t>
      </w:r>
      <w:r w:rsidR="00C81F07" w:rsidRPr="00742866">
        <w:rPr>
          <w:sz w:val="28"/>
          <w:szCs w:val="28"/>
        </w:rPr>
        <w:t xml:space="preserve"> and stop in El Paso for a short visit before coming on to </w:t>
      </w:r>
      <w:r w:rsidR="00C81F07" w:rsidRPr="0006622C">
        <w:rPr>
          <w:b/>
          <w:sz w:val="28"/>
          <w:szCs w:val="28"/>
        </w:rPr>
        <w:t>Tucson</w:t>
      </w:r>
      <w:r w:rsidR="00C81F07" w:rsidRPr="00742866">
        <w:rPr>
          <w:sz w:val="28"/>
          <w:szCs w:val="28"/>
        </w:rPr>
        <w:t xml:space="preserve">.  The exhibit of his paintings, which may be seen for the </w:t>
      </w:r>
      <w:r w:rsidR="00C81F07" w:rsidRPr="007B6590">
        <w:rPr>
          <w:b/>
          <w:sz w:val="28"/>
          <w:szCs w:val="28"/>
        </w:rPr>
        <w:t>last time today</w:t>
      </w:r>
      <w:r w:rsidR="00C81F07" w:rsidRPr="00742866">
        <w:rPr>
          <w:sz w:val="28"/>
          <w:szCs w:val="28"/>
        </w:rPr>
        <w:t xml:space="preserve"> at the </w:t>
      </w:r>
      <w:r w:rsidR="00C81F07" w:rsidRPr="00545130">
        <w:rPr>
          <w:b/>
          <w:sz w:val="28"/>
          <w:szCs w:val="28"/>
        </w:rPr>
        <w:t>Fine Arts Association</w:t>
      </w:r>
      <w:r w:rsidR="000371F9">
        <w:rPr>
          <w:sz w:val="28"/>
          <w:szCs w:val="28"/>
        </w:rPr>
        <w:t xml:space="preserve"> gallery in </w:t>
      </w:r>
      <w:r w:rsidR="000371F9" w:rsidRPr="000371F9">
        <w:rPr>
          <w:b/>
          <w:sz w:val="28"/>
          <w:szCs w:val="28"/>
        </w:rPr>
        <w:t>T</w:t>
      </w:r>
      <w:r w:rsidR="00C81F07" w:rsidRPr="000371F9">
        <w:rPr>
          <w:b/>
          <w:sz w:val="28"/>
          <w:szCs w:val="28"/>
        </w:rPr>
        <w:t>he Temple</w:t>
      </w:r>
      <w:r w:rsidR="00C81F07" w:rsidRPr="00742866">
        <w:rPr>
          <w:sz w:val="28"/>
          <w:szCs w:val="28"/>
        </w:rPr>
        <w:t xml:space="preserve"> will be taken down and </w:t>
      </w:r>
      <w:r w:rsidR="00C81F07" w:rsidRPr="007B6590">
        <w:rPr>
          <w:b/>
          <w:sz w:val="28"/>
          <w:szCs w:val="28"/>
        </w:rPr>
        <w:t>sent to</w:t>
      </w:r>
      <w:r w:rsidR="00C81F07" w:rsidRPr="00742866">
        <w:rPr>
          <w:sz w:val="28"/>
          <w:szCs w:val="28"/>
        </w:rPr>
        <w:t xml:space="preserve"> </w:t>
      </w:r>
      <w:r w:rsidR="00C81F07" w:rsidRPr="0006622C">
        <w:rPr>
          <w:b/>
          <w:sz w:val="28"/>
          <w:szCs w:val="28"/>
        </w:rPr>
        <w:t>El Paso</w:t>
      </w:r>
      <w:r w:rsidR="00C81F07" w:rsidRPr="00742866">
        <w:rPr>
          <w:sz w:val="28"/>
          <w:szCs w:val="28"/>
        </w:rPr>
        <w:t>”</w:t>
      </w:r>
    </w:p>
    <w:p w:rsidR="00C81F07" w:rsidRPr="00742866" w:rsidRDefault="00C81F07" w:rsidP="00C65613">
      <w:pPr>
        <w:rPr>
          <w:sz w:val="28"/>
          <w:szCs w:val="28"/>
        </w:rPr>
      </w:pPr>
    </w:p>
    <w:p w:rsidR="00C81F07" w:rsidRPr="00742866" w:rsidRDefault="004F34CC" w:rsidP="00C65613">
      <w:pPr>
        <w:rPr>
          <w:sz w:val="28"/>
          <w:szCs w:val="28"/>
        </w:rPr>
      </w:pPr>
      <w:r>
        <w:rPr>
          <w:sz w:val="28"/>
          <w:szCs w:val="28"/>
        </w:rPr>
        <w:t>26</w:t>
      </w:r>
      <w:r w:rsidR="00C81F07" w:rsidRPr="00742866">
        <w:rPr>
          <w:sz w:val="28"/>
          <w:szCs w:val="28"/>
        </w:rPr>
        <w:t>.  “Arizona Republic” Tuc</w:t>
      </w:r>
      <w:r w:rsidR="0006622C">
        <w:rPr>
          <w:sz w:val="28"/>
          <w:szCs w:val="28"/>
        </w:rPr>
        <w:t>son, Arizona, February 26, 1928:</w:t>
      </w:r>
      <w:r w:rsidR="00C81F07" w:rsidRPr="00742866">
        <w:rPr>
          <w:sz w:val="28"/>
          <w:szCs w:val="28"/>
        </w:rPr>
        <w:t xml:space="preserve">  “Mr. and Mrs. Dawson Dawson Watson arrived in </w:t>
      </w:r>
      <w:r w:rsidR="00C81F07" w:rsidRPr="00EE6E2D">
        <w:rPr>
          <w:b/>
          <w:sz w:val="28"/>
          <w:szCs w:val="28"/>
        </w:rPr>
        <w:t>Tucson</w:t>
      </w:r>
      <w:r w:rsidR="00C81F07" w:rsidRPr="00742866">
        <w:rPr>
          <w:sz w:val="28"/>
          <w:szCs w:val="28"/>
        </w:rPr>
        <w:t xml:space="preserve"> a day or two ago for a brief visit with art friends.  They left their San Antonio home </w:t>
      </w:r>
      <w:r w:rsidR="00C81F07" w:rsidRPr="00545130">
        <w:rPr>
          <w:b/>
          <w:sz w:val="28"/>
          <w:szCs w:val="28"/>
        </w:rPr>
        <w:t>February 20.</w:t>
      </w:r>
      <w:r w:rsidR="00C81F07" w:rsidRPr="00742866">
        <w:rPr>
          <w:sz w:val="28"/>
          <w:szCs w:val="28"/>
        </w:rPr>
        <w:t xml:space="preserve">  The exhibit of his paintings was an</w:t>
      </w:r>
      <w:r w:rsidR="00C81F07" w:rsidRPr="006372C5">
        <w:rPr>
          <w:sz w:val="32"/>
          <w:szCs w:val="32"/>
        </w:rPr>
        <w:t xml:space="preserve"> </w:t>
      </w:r>
      <w:r w:rsidR="00C81F07" w:rsidRPr="00742866">
        <w:rPr>
          <w:sz w:val="28"/>
          <w:szCs w:val="28"/>
        </w:rPr>
        <w:t xml:space="preserve">event of </w:t>
      </w:r>
      <w:r w:rsidR="005515DB">
        <w:rPr>
          <w:sz w:val="28"/>
          <w:szCs w:val="28"/>
        </w:rPr>
        <w:t>t</w:t>
      </w:r>
      <w:r w:rsidR="00C81F07" w:rsidRPr="00742866">
        <w:rPr>
          <w:sz w:val="28"/>
          <w:szCs w:val="28"/>
        </w:rPr>
        <w:t xml:space="preserve">he week at </w:t>
      </w:r>
      <w:r w:rsidR="0006622C">
        <w:rPr>
          <w:sz w:val="28"/>
          <w:szCs w:val="28"/>
        </w:rPr>
        <w:t>t</w:t>
      </w:r>
      <w:r w:rsidR="00C81F07" w:rsidRPr="00742866">
        <w:rPr>
          <w:sz w:val="28"/>
          <w:szCs w:val="28"/>
        </w:rPr>
        <w:t xml:space="preserve">he </w:t>
      </w:r>
      <w:r w:rsidR="00C81F07" w:rsidRPr="00545130">
        <w:rPr>
          <w:b/>
          <w:sz w:val="28"/>
          <w:szCs w:val="28"/>
        </w:rPr>
        <w:t>Fine Arts Association</w:t>
      </w:r>
      <w:r w:rsidR="000371F9">
        <w:rPr>
          <w:sz w:val="28"/>
          <w:szCs w:val="28"/>
        </w:rPr>
        <w:t xml:space="preserve"> gallery in </w:t>
      </w:r>
      <w:r w:rsidR="000371F9" w:rsidRPr="000371F9">
        <w:rPr>
          <w:b/>
          <w:sz w:val="28"/>
          <w:szCs w:val="28"/>
        </w:rPr>
        <w:t>T</w:t>
      </w:r>
      <w:r w:rsidR="00C81F07" w:rsidRPr="000371F9">
        <w:rPr>
          <w:b/>
          <w:sz w:val="28"/>
          <w:szCs w:val="28"/>
        </w:rPr>
        <w:t>he Temple</w:t>
      </w:r>
      <w:r w:rsidR="00C81F07" w:rsidRPr="00742866">
        <w:rPr>
          <w:sz w:val="28"/>
          <w:szCs w:val="28"/>
        </w:rPr>
        <w:t xml:space="preserve">.  The pictures will go to </w:t>
      </w:r>
      <w:r w:rsidR="00C81F07" w:rsidRPr="0006622C">
        <w:rPr>
          <w:b/>
          <w:sz w:val="28"/>
          <w:szCs w:val="28"/>
        </w:rPr>
        <w:t>El Paso</w:t>
      </w:r>
      <w:r w:rsidR="00C81F07" w:rsidRPr="00742866">
        <w:rPr>
          <w:sz w:val="28"/>
          <w:szCs w:val="28"/>
        </w:rPr>
        <w:t>”</w:t>
      </w:r>
    </w:p>
    <w:p w:rsidR="00C81F07" w:rsidRPr="006372C5" w:rsidRDefault="00C81F07" w:rsidP="00C65613">
      <w:pPr>
        <w:rPr>
          <w:sz w:val="32"/>
          <w:szCs w:val="32"/>
        </w:rPr>
      </w:pPr>
    </w:p>
    <w:p w:rsidR="00C81F07" w:rsidRPr="00742866" w:rsidRDefault="004F34CC" w:rsidP="00C65613">
      <w:pPr>
        <w:rPr>
          <w:sz w:val="28"/>
          <w:szCs w:val="28"/>
        </w:rPr>
      </w:pPr>
      <w:r>
        <w:rPr>
          <w:sz w:val="28"/>
          <w:szCs w:val="28"/>
        </w:rPr>
        <w:t>27</w:t>
      </w:r>
      <w:r w:rsidR="00523E5B" w:rsidRPr="00742866">
        <w:rPr>
          <w:sz w:val="28"/>
          <w:szCs w:val="28"/>
        </w:rPr>
        <w:t>.  The paintings are traveling</w:t>
      </w:r>
      <w:r w:rsidR="0006622C">
        <w:rPr>
          <w:sz w:val="28"/>
          <w:szCs w:val="28"/>
        </w:rPr>
        <w:t xml:space="preserve"> from town to town</w:t>
      </w:r>
      <w:r w:rsidR="00C81F07" w:rsidRPr="00742866">
        <w:rPr>
          <w:sz w:val="28"/>
          <w:szCs w:val="28"/>
        </w:rPr>
        <w:t>.</w:t>
      </w:r>
      <w:r w:rsidR="0006622C">
        <w:rPr>
          <w:sz w:val="28"/>
          <w:szCs w:val="28"/>
        </w:rPr>
        <w:t xml:space="preserve">  </w:t>
      </w:r>
      <w:r w:rsidR="00C81F07" w:rsidRPr="00742866">
        <w:rPr>
          <w:sz w:val="28"/>
          <w:szCs w:val="28"/>
        </w:rPr>
        <w:t>Kansas City, San Anton</w:t>
      </w:r>
      <w:r w:rsidR="00D26E6A">
        <w:rPr>
          <w:sz w:val="28"/>
          <w:szCs w:val="28"/>
        </w:rPr>
        <w:t>io, Tucson, and El Paso</w:t>
      </w:r>
      <w:r w:rsidR="00043FD2" w:rsidRPr="00742866">
        <w:rPr>
          <w:sz w:val="28"/>
          <w:szCs w:val="28"/>
        </w:rPr>
        <w:t>.</w:t>
      </w:r>
    </w:p>
    <w:p w:rsidR="00043FD2" w:rsidRPr="00742866" w:rsidRDefault="00043FD2" w:rsidP="00C65613">
      <w:pPr>
        <w:rPr>
          <w:sz w:val="28"/>
          <w:szCs w:val="28"/>
        </w:rPr>
      </w:pPr>
    </w:p>
    <w:p w:rsidR="00043FD2" w:rsidRPr="00545130" w:rsidRDefault="004F34CC" w:rsidP="00C65613">
      <w:pPr>
        <w:rPr>
          <w:b/>
          <w:sz w:val="28"/>
          <w:szCs w:val="28"/>
        </w:rPr>
      </w:pPr>
      <w:r>
        <w:rPr>
          <w:sz w:val="28"/>
          <w:szCs w:val="28"/>
        </w:rPr>
        <w:t>28</w:t>
      </w:r>
      <w:r w:rsidR="00043FD2" w:rsidRPr="00742866">
        <w:rPr>
          <w:sz w:val="28"/>
          <w:szCs w:val="28"/>
        </w:rPr>
        <w:t>.  “El Paso Times”, E</w:t>
      </w:r>
      <w:r w:rsidR="0006622C">
        <w:rPr>
          <w:sz w:val="28"/>
          <w:szCs w:val="28"/>
        </w:rPr>
        <w:t>l Paso, Texas. February 7, 1928:</w:t>
      </w:r>
      <w:r w:rsidR="00043FD2" w:rsidRPr="00742866">
        <w:rPr>
          <w:sz w:val="28"/>
          <w:szCs w:val="28"/>
        </w:rPr>
        <w:t xml:space="preserve">  “Art Publicity and education work projected by the guild of artists here is already reaping tangible r</w:t>
      </w:r>
      <w:r w:rsidR="0006622C">
        <w:rPr>
          <w:sz w:val="28"/>
          <w:szCs w:val="28"/>
        </w:rPr>
        <w:t xml:space="preserve">esults in the attraction to </w:t>
      </w:r>
      <w:r w:rsidR="0006622C" w:rsidRPr="0006622C">
        <w:rPr>
          <w:b/>
          <w:sz w:val="28"/>
          <w:szCs w:val="28"/>
        </w:rPr>
        <w:t>El P</w:t>
      </w:r>
      <w:r w:rsidR="00043FD2" w:rsidRPr="0006622C">
        <w:rPr>
          <w:b/>
          <w:sz w:val="28"/>
          <w:szCs w:val="28"/>
        </w:rPr>
        <w:t>aso</w:t>
      </w:r>
      <w:r w:rsidR="00043FD2" w:rsidRPr="00742866">
        <w:rPr>
          <w:sz w:val="28"/>
          <w:szCs w:val="28"/>
        </w:rPr>
        <w:t xml:space="preserve"> of nationally </w:t>
      </w:r>
      <w:r w:rsidR="006372C5" w:rsidRPr="00742866">
        <w:rPr>
          <w:sz w:val="28"/>
          <w:szCs w:val="28"/>
        </w:rPr>
        <w:t>known painters and exhibits.  No</w:t>
      </w:r>
      <w:r w:rsidR="00043FD2" w:rsidRPr="00742866">
        <w:rPr>
          <w:sz w:val="28"/>
          <w:szCs w:val="28"/>
        </w:rPr>
        <w:t xml:space="preserve">table among these is the showing </w:t>
      </w:r>
      <w:r w:rsidR="00F53875">
        <w:rPr>
          <w:sz w:val="28"/>
          <w:szCs w:val="28"/>
        </w:rPr>
        <w:t xml:space="preserve">of landscapes of Dawson Dawson </w:t>
      </w:r>
      <w:r w:rsidR="00043FD2" w:rsidRPr="00742866">
        <w:rPr>
          <w:sz w:val="28"/>
          <w:szCs w:val="28"/>
        </w:rPr>
        <w:t xml:space="preserve">Watson, winner of the $5000 prize at the exhibition of the San Antonio Art League, who has </w:t>
      </w:r>
      <w:r w:rsidR="00043FD2" w:rsidRPr="007B6590">
        <w:rPr>
          <w:b/>
          <w:sz w:val="28"/>
          <w:szCs w:val="28"/>
        </w:rPr>
        <w:t>telegraphed acceptance</w:t>
      </w:r>
      <w:r w:rsidR="00043FD2" w:rsidRPr="00742866">
        <w:rPr>
          <w:sz w:val="28"/>
          <w:szCs w:val="28"/>
        </w:rPr>
        <w:t xml:space="preserve"> to the guild’s invitation to being his paintings here </w:t>
      </w:r>
      <w:r w:rsidR="00043FD2" w:rsidRPr="00545130">
        <w:rPr>
          <w:b/>
          <w:sz w:val="28"/>
          <w:szCs w:val="28"/>
        </w:rPr>
        <w:t>during March.”</w:t>
      </w:r>
    </w:p>
    <w:p w:rsidR="00043FD2" w:rsidRPr="006372C5" w:rsidRDefault="00043FD2" w:rsidP="00C65613">
      <w:pPr>
        <w:rPr>
          <w:sz w:val="32"/>
          <w:szCs w:val="32"/>
        </w:rPr>
      </w:pPr>
    </w:p>
    <w:p w:rsidR="00043FD2" w:rsidRPr="00742866" w:rsidRDefault="004F34CC" w:rsidP="00043FD2">
      <w:pPr>
        <w:rPr>
          <w:sz w:val="28"/>
          <w:szCs w:val="28"/>
        </w:rPr>
      </w:pPr>
      <w:r>
        <w:rPr>
          <w:sz w:val="28"/>
          <w:szCs w:val="28"/>
        </w:rPr>
        <w:t>29</w:t>
      </w:r>
      <w:r w:rsidR="00043FD2" w:rsidRPr="00742866">
        <w:rPr>
          <w:sz w:val="28"/>
          <w:szCs w:val="28"/>
        </w:rPr>
        <w:t>.  “El Paso Herald”, El Pa</w:t>
      </w:r>
      <w:r w:rsidR="0006622C">
        <w:rPr>
          <w:sz w:val="28"/>
          <w:szCs w:val="28"/>
        </w:rPr>
        <w:t xml:space="preserve">so, Texas, March 5, 1928:  This </w:t>
      </w:r>
      <w:r w:rsidR="00043FD2" w:rsidRPr="00742866">
        <w:rPr>
          <w:sz w:val="28"/>
          <w:szCs w:val="28"/>
        </w:rPr>
        <w:t xml:space="preserve">exhibition is documented as follows: “Public reception in honor of Dawson Dawson Watson, San Antonio Artist, who received the highest honors at the recent art contest in that city, is being held by the </w:t>
      </w:r>
      <w:r w:rsidR="00043FD2" w:rsidRPr="00742866">
        <w:rPr>
          <w:b/>
          <w:sz w:val="28"/>
          <w:szCs w:val="28"/>
        </w:rPr>
        <w:t>El Paso Art Guild</w:t>
      </w:r>
      <w:r w:rsidR="00043FD2" w:rsidRPr="00742866">
        <w:rPr>
          <w:sz w:val="28"/>
          <w:szCs w:val="28"/>
        </w:rPr>
        <w:t xml:space="preserve"> in its studio at </w:t>
      </w:r>
      <w:r w:rsidR="00043FD2" w:rsidRPr="0006622C">
        <w:rPr>
          <w:b/>
          <w:sz w:val="28"/>
          <w:szCs w:val="28"/>
        </w:rPr>
        <w:t>Hotel Paso del Norte</w:t>
      </w:r>
      <w:r w:rsidR="00043FD2" w:rsidRPr="00742866">
        <w:rPr>
          <w:sz w:val="28"/>
          <w:szCs w:val="28"/>
        </w:rPr>
        <w:t xml:space="preserve">, where </w:t>
      </w:r>
      <w:r w:rsidR="00043FD2" w:rsidRPr="00545130">
        <w:rPr>
          <w:b/>
          <w:sz w:val="28"/>
          <w:szCs w:val="28"/>
        </w:rPr>
        <w:t>50 of his paintings</w:t>
      </w:r>
      <w:r w:rsidR="007B6590">
        <w:rPr>
          <w:sz w:val="28"/>
          <w:szCs w:val="28"/>
        </w:rPr>
        <w:t xml:space="preserve"> are on exhibition this week.”…………</w:t>
      </w:r>
      <w:r w:rsidR="00043FD2" w:rsidRPr="00742866">
        <w:rPr>
          <w:sz w:val="28"/>
          <w:szCs w:val="28"/>
        </w:rPr>
        <w:t>“All pictures of the exhibit were previously shown at Kansas City, San Antonio, and Tucson</w:t>
      </w:r>
      <w:r w:rsidR="00043FD2" w:rsidRPr="00742866">
        <w:rPr>
          <w:b/>
          <w:sz w:val="28"/>
          <w:szCs w:val="28"/>
        </w:rPr>
        <w:t>”</w:t>
      </w:r>
      <w:r w:rsidR="00043FD2" w:rsidRPr="00742866">
        <w:rPr>
          <w:sz w:val="28"/>
          <w:szCs w:val="28"/>
        </w:rPr>
        <w:t>…</w:t>
      </w:r>
      <w:r w:rsidR="007B6590">
        <w:rPr>
          <w:sz w:val="28"/>
          <w:szCs w:val="28"/>
        </w:rPr>
        <w:t>….</w:t>
      </w:r>
      <w:r w:rsidR="00043FD2" w:rsidRPr="00742866">
        <w:rPr>
          <w:sz w:val="28"/>
          <w:szCs w:val="28"/>
        </w:rPr>
        <w:t xml:space="preserve">…..”Perhaps the best composition in the group is exhibit No. 29, called </w:t>
      </w:r>
      <w:r w:rsidR="00043FD2" w:rsidRPr="00545130">
        <w:rPr>
          <w:b/>
          <w:sz w:val="28"/>
          <w:szCs w:val="28"/>
        </w:rPr>
        <w:t>“As The Rain Passes”.</w:t>
      </w:r>
      <w:r w:rsidR="00043FD2" w:rsidRPr="00742866">
        <w:rPr>
          <w:sz w:val="28"/>
          <w:szCs w:val="28"/>
        </w:rPr>
        <w:t xml:space="preserve">  It is representative of the country 20 miles from San Antonio, showing cactus and a sunlit field in the foreground with a passing shower in the background edged with a rainbow”</w:t>
      </w:r>
    </w:p>
    <w:p w:rsidR="00043FD2" w:rsidRPr="00742866" w:rsidRDefault="00043FD2" w:rsidP="00043FD2">
      <w:pPr>
        <w:rPr>
          <w:sz w:val="28"/>
          <w:szCs w:val="28"/>
        </w:rPr>
      </w:pPr>
    </w:p>
    <w:p w:rsidR="00043FD2" w:rsidRPr="00742866" w:rsidRDefault="004F34CC" w:rsidP="00043FD2">
      <w:pPr>
        <w:rPr>
          <w:sz w:val="28"/>
          <w:szCs w:val="28"/>
        </w:rPr>
      </w:pPr>
      <w:r>
        <w:rPr>
          <w:sz w:val="28"/>
          <w:szCs w:val="28"/>
        </w:rPr>
        <w:t>30</w:t>
      </w:r>
      <w:r w:rsidR="00EE6E2D">
        <w:rPr>
          <w:sz w:val="28"/>
          <w:szCs w:val="28"/>
        </w:rPr>
        <w:t>.  “El Paso Evening P</w:t>
      </w:r>
      <w:r w:rsidR="00043FD2" w:rsidRPr="00742866">
        <w:rPr>
          <w:sz w:val="28"/>
          <w:szCs w:val="28"/>
        </w:rPr>
        <w:t>ost”, El</w:t>
      </w:r>
      <w:r w:rsidR="007B6590">
        <w:rPr>
          <w:sz w:val="28"/>
          <w:szCs w:val="28"/>
        </w:rPr>
        <w:t xml:space="preserve"> Paso, Texas,</w:t>
      </w:r>
      <w:r w:rsidR="0006622C">
        <w:rPr>
          <w:sz w:val="28"/>
          <w:szCs w:val="28"/>
        </w:rPr>
        <w:t xml:space="preserve"> February 28, 1928:</w:t>
      </w:r>
      <w:r w:rsidR="00043FD2" w:rsidRPr="00742866">
        <w:rPr>
          <w:sz w:val="28"/>
          <w:szCs w:val="28"/>
        </w:rPr>
        <w:t xml:space="preserve">  “ El Pasoan</w:t>
      </w:r>
      <w:r w:rsidR="007B6590">
        <w:rPr>
          <w:sz w:val="28"/>
          <w:szCs w:val="28"/>
        </w:rPr>
        <w:t>’</w:t>
      </w:r>
      <w:r w:rsidR="00043FD2" w:rsidRPr="00742866">
        <w:rPr>
          <w:sz w:val="28"/>
          <w:szCs w:val="28"/>
        </w:rPr>
        <w:t xml:space="preserve">s will have the opportunity of seeing </w:t>
      </w:r>
      <w:r w:rsidR="00043FD2" w:rsidRPr="00545130">
        <w:rPr>
          <w:b/>
          <w:sz w:val="28"/>
          <w:szCs w:val="28"/>
        </w:rPr>
        <w:t xml:space="preserve">50 of Dawson Dawson Watson’s oil paintings </w:t>
      </w:r>
      <w:r w:rsidR="00043FD2" w:rsidRPr="00742866">
        <w:rPr>
          <w:sz w:val="28"/>
          <w:szCs w:val="28"/>
        </w:rPr>
        <w:t>at the exhibit to open here March</w:t>
      </w:r>
      <w:r w:rsidR="0006622C">
        <w:rPr>
          <w:sz w:val="28"/>
          <w:szCs w:val="28"/>
        </w:rPr>
        <w:t xml:space="preserve"> 3, in the rooms of the </w:t>
      </w:r>
      <w:r w:rsidR="0006622C" w:rsidRPr="0006622C">
        <w:rPr>
          <w:b/>
          <w:sz w:val="28"/>
          <w:szCs w:val="28"/>
        </w:rPr>
        <w:t>El P</w:t>
      </w:r>
      <w:r w:rsidR="00A52E07" w:rsidRPr="0006622C">
        <w:rPr>
          <w:b/>
          <w:sz w:val="28"/>
          <w:szCs w:val="28"/>
        </w:rPr>
        <w:t>aso Art Guild</w:t>
      </w:r>
      <w:r w:rsidR="00A52E07" w:rsidRPr="00742866">
        <w:rPr>
          <w:sz w:val="28"/>
          <w:szCs w:val="28"/>
        </w:rPr>
        <w:t xml:space="preserve">, </w:t>
      </w:r>
      <w:r w:rsidR="00A52E07" w:rsidRPr="000371F9">
        <w:rPr>
          <w:b/>
          <w:sz w:val="28"/>
          <w:szCs w:val="28"/>
        </w:rPr>
        <w:t>Hotel Paso del Norte</w:t>
      </w:r>
      <w:r w:rsidR="007B6590">
        <w:rPr>
          <w:sz w:val="28"/>
          <w:szCs w:val="28"/>
        </w:rPr>
        <w:t>.”………….</w:t>
      </w:r>
      <w:r w:rsidR="00A52E07" w:rsidRPr="00742866">
        <w:rPr>
          <w:sz w:val="28"/>
          <w:szCs w:val="28"/>
        </w:rPr>
        <w:t>“Dawson Watson’s paintings are valued ranging from $150 t</w:t>
      </w:r>
      <w:r w:rsidR="0006622C">
        <w:rPr>
          <w:sz w:val="28"/>
          <w:szCs w:val="28"/>
        </w:rPr>
        <w:t xml:space="preserve">o $1500”. </w:t>
      </w:r>
      <w:r w:rsidR="0006622C" w:rsidRPr="00545130">
        <w:rPr>
          <w:b/>
          <w:sz w:val="28"/>
          <w:szCs w:val="28"/>
        </w:rPr>
        <w:t xml:space="preserve"> </w:t>
      </w:r>
      <w:r w:rsidR="00A52E07" w:rsidRPr="00545130">
        <w:rPr>
          <w:b/>
          <w:sz w:val="28"/>
          <w:szCs w:val="28"/>
        </w:rPr>
        <w:t xml:space="preserve">“Sunshine Follows Rain”/”As The Rain Passes” </w:t>
      </w:r>
      <w:r w:rsidR="00A52E07" w:rsidRPr="00742866">
        <w:rPr>
          <w:sz w:val="28"/>
          <w:szCs w:val="28"/>
        </w:rPr>
        <w:t>has a</w:t>
      </w:r>
      <w:r w:rsidR="0006622C">
        <w:rPr>
          <w:sz w:val="28"/>
          <w:szCs w:val="28"/>
        </w:rPr>
        <w:t xml:space="preserve"> notation of the price, $1500. o</w:t>
      </w:r>
      <w:r w:rsidR="00A52E07" w:rsidRPr="00742866">
        <w:rPr>
          <w:sz w:val="28"/>
          <w:szCs w:val="28"/>
        </w:rPr>
        <w:t>n the bottom edge of the canvas. This can be clearly seen in</w:t>
      </w:r>
      <w:r w:rsidR="00A52E07" w:rsidRPr="006372C5">
        <w:rPr>
          <w:sz w:val="32"/>
          <w:szCs w:val="32"/>
        </w:rPr>
        <w:t xml:space="preserve"> </w:t>
      </w:r>
      <w:r w:rsidR="00A52E07" w:rsidRPr="00742866">
        <w:rPr>
          <w:sz w:val="28"/>
          <w:szCs w:val="28"/>
        </w:rPr>
        <w:t xml:space="preserve">the “before” digital photographs taken by </w:t>
      </w:r>
      <w:r w:rsidR="00A52E07" w:rsidRPr="00EE6E2D">
        <w:rPr>
          <w:b/>
          <w:sz w:val="28"/>
          <w:szCs w:val="28"/>
        </w:rPr>
        <w:t>Stashka Star</w:t>
      </w:r>
      <w:r w:rsidR="00A52E07" w:rsidRPr="00742866">
        <w:rPr>
          <w:sz w:val="28"/>
          <w:szCs w:val="28"/>
        </w:rPr>
        <w:t xml:space="preserve"> at the start of her conservation work on the painting in January 2018.</w:t>
      </w:r>
    </w:p>
    <w:p w:rsidR="00A52E07" w:rsidRPr="00742866" w:rsidRDefault="00A52E07" w:rsidP="00043FD2">
      <w:pPr>
        <w:rPr>
          <w:sz w:val="28"/>
          <w:szCs w:val="28"/>
        </w:rPr>
      </w:pPr>
    </w:p>
    <w:p w:rsidR="00A52E07" w:rsidRPr="00742866" w:rsidRDefault="00223CCF" w:rsidP="00043FD2">
      <w:pPr>
        <w:rPr>
          <w:sz w:val="28"/>
          <w:szCs w:val="28"/>
        </w:rPr>
      </w:pPr>
      <w:r w:rsidRPr="00742866">
        <w:rPr>
          <w:sz w:val="28"/>
          <w:szCs w:val="28"/>
        </w:rPr>
        <w:t>3</w:t>
      </w:r>
      <w:r w:rsidR="004F34CC">
        <w:rPr>
          <w:sz w:val="28"/>
          <w:szCs w:val="28"/>
        </w:rPr>
        <w:t>1</w:t>
      </w:r>
      <w:r w:rsidR="00A52E07" w:rsidRPr="00742866">
        <w:rPr>
          <w:sz w:val="28"/>
          <w:szCs w:val="28"/>
        </w:rPr>
        <w:t>.  “El Paso Evening Post”</w:t>
      </w:r>
      <w:r w:rsidR="0006622C">
        <w:rPr>
          <w:sz w:val="28"/>
          <w:szCs w:val="28"/>
        </w:rPr>
        <w:t>, El Paso, Texas. March 3, 1928:</w:t>
      </w:r>
      <w:r w:rsidR="00A52E07" w:rsidRPr="00742866">
        <w:rPr>
          <w:sz w:val="28"/>
          <w:szCs w:val="28"/>
        </w:rPr>
        <w:t xml:space="preserve">  “Dawson Dawson Watson, San Antonio painter, who opened an exhibition of his paintings in </w:t>
      </w:r>
      <w:r w:rsidR="0006622C">
        <w:rPr>
          <w:sz w:val="28"/>
          <w:szCs w:val="28"/>
        </w:rPr>
        <w:t xml:space="preserve">the </w:t>
      </w:r>
      <w:r w:rsidR="0006622C" w:rsidRPr="0006622C">
        <w:rPr>
          <w:b/>
          <w:sz w:val="28"/>
          <w:szCs w:val="28"/>
        </w:rPr>
        <w:t>El Paso Art G</w:t>
      </w:r>
      <w:r w:rsidR="00A52E07" w:rsidRPr="0006622C">
        <w:rPr>
          <w:b/>
          <w:sz w:val="28"/>
          <w:szCs w:val="28"/>
        </w:rPr>
        <w:t>uild</w:t>
      </w:r>
      <w:r w:rsidR="00A52E07" w:rsidRPr="00742866">
        <w:rPr>
          <w:sz w:val="28"/>
          <w:szCs w:val="28"/>
        </w:rPr>
        <w:t xml:space="preserve"> Studio, third floor of </w:t>
      </w:r>
      <w:r w:rsidR="00A52E07" w:rsidRPr="00EE6E2D">
        <w:rPr>
          <w:b/>
          <w:sz w:val="28"/>
          <w:szCs w:val="28"/>
        </w:rPr>
        <w:t>H</w:t>
      </w:r>
      <w:r w:rsidR="0006622C" w:rsidRPr="00EE6E2D">
        <w:rPr>
          <w:b/>
          <w:sz w:val="28"/>
          <w:szCs w:val="28"/>
        </w:rPr>
        <w:t>otel Paso del Norte,</w:t>
      </w:r>
      <w:r w:rsidR="0006622C">
        <w:rPr>
          <w:sz w:val="28"/>
          <w:szCs w:val="28"/>
        </w:rPr>
        <w:t xml:space="preserve"> today said </w:t>
      </w:r>
      <w:r w:rsidR="00A52E07" w:rsidRPr="00742866">
        <w:rPr>
          <w:sz w:val="28"/>
          <w:szCs w:val="28"/>
        </w:rPr>
        <w:t>he never saw a</w:t>
      </w:r>
      <w:r w:rsidR="00A52E07" w:rsidRPr="006372C5">
        <w:rPr>
          <w:sz w:val="32"/>
          <w:szCs w:val="32"/>
        </w:rPr>
        <w:t xml:space="preserve"> </w:t>
      </w:r>
      <w:r w:rsidR="00A52E07" w:rsidRPr="00742866">
        <w:rPr>
          <w:sz w:val="28"/>
          <w:szCs w:val="28"/>
        </w:rPr>
        <w:t xml:space="preserve">business man until he was 21 years old………His paintings will be on exhibit until </w:t>
      </w:r>
      <w:r w:rsidR="00A52E07" w:rsidRPr="0006622C">
        <w:rPr>
          <w:b/>
          <w:sz w:val="28"/>
          <w:szCs w:val="28"/>
        </w:rPr>
        <w:t>March 12</w:t>
      </w:r>
      <w:r w:rsidR="00A52E07" w:rsidRPr="00742866">
        <w:rPr>
          <w:sz w:val="28"/>
          <w:szCs w:val="28"/>
        </w:rPr>
        <w:t>”</w:t>
      </w:r>
    </w:p>
    <w:p w:rsidR="00A52E07" w:rsidRPr="006372C5" w:rsidRDefault="00A52E07" w:rsidP="00043FD2">
      <w:pPr>
        <w:rPr>
          <w:sz w:val="32"/>
          <w:szCs w:val="32"/>
        </w:rPr>
      </w:pPr>
    </w:p>
    <w:p w:rsidR="00A52E07" w:rsidRDefault="004F34CC" w:rsidP="00043FD2">
      <w:pPr>
        <w:rPr>
          <w:sz w:val="28"/>
          <w:szCs w:val="28"/>
        </w:rPr>
      </w:pPr>
      <w:r>
        <w:rPr>
          <w:sz w:val="28"/>
          <w:szCs w:val="28"/>
        </w:rPr>
        <w:t>32</w:t>
      </w:r>
      <w:r w:rsidR="00A52E07" w:rsidRPr="00742866">
        <w:rPr>
          <w:sz w:val="28"/>
          <w:szCs w:val="28"/>
        </w:rPr>
        <w:t>.  “El P</w:t>
      </w:r>
      <w:r w:rsidR="0006622C">
        <w:rPr>
          <w:sz w:val="28"/>
          <w:szCs w:val="28"/>
        </w:rPr>
        <w:t>aso Evening Post” March 6, 1928:</w:t>
      </w:r>
      <w:r w:rsidR="00A52E07" w:rsidRPr="00742866">
        <w:rPr>
          <w:sz w:val="28"/>
          <w:szCs w:val="28"/>
        </w:rPr>
        <w:t xml:space="preserve">  “Mrs. Dawson Watson said she had “a finger in the pie” in </w:t>
      </w:r>
      <w:r w:rsidR="00A52E07" w:rsidRPr="00545130">
        <w:rPr>
          <w:b/>
          <w:sz w:val="28"/>
          <w:szCs w:val="28"/>
        </w:rPr>
        <w:t>“The Rainbow”,</w:t>
      </w:r>
      <w:r w:rsidR="00A52E07" w:rsidRPr="00742866">
        <w:rPr>
          <w:sz w:val="28"/>
          <w:szCs w:val="28"/>
        </w:rPr>
        <w:t xml:space="preserve"> a favorite in the exhibition and a prize winner in the </w:t>
      </w:r>
      <w:r w:rsidR="00A52E07" w:rsidRPr="00A75D31">
        <w:rPr>
          <w:b/>
          <w:sz w:val="28"/>
          <w:szCs w:val="28"/>
        </w:rPr>
        <w:t xml:space="preserve">Nashville 1928 </w:t>
      </w:r>
      <w:r w:rsidR="00A52E07" w:rsidRPr="00EE6E2D">
        <w:rPr>
          <w:sz w:val="28"/>
          <w:szCs w:val="28"/>
        </w:rPr>
        <w:t>(1927 actually)</w:t>
      </w:r>
      <w:r w:rsidR="00A52E07" w:rsidRPr="00A75D31">
        <w:rPr>
          <w:b/>
          <w:sz w:val="28"/>
          <w:szCs w:val="28"/>
        </w:rPr>
        <w:t xml:space="preserve"> exhibition.</w:t>
      </w:r>
      <w:r w:rsidR="00A52E07" w:rsidRPr="00742866">
        <w:rPr>
          <w:sz w:val="28"/>
          <w:szCs w:val="28"/>
        </w:rPr>
        <w:t xml:space="preserve">  It is a picture of a rainbow ending in a bed of blue bonnets</w:t>
      </w:r>
      <w:r w:rsidR="00C418FD" w:rsidRPr="00742866">
        <w:rPr>
          <w:sz w:val="28"/>
          <w:szCs w:val="28"/>
        </w:rPr>
        <w:t xml:space="preserve">.  The rainbow </w:t>
      </w:r>
      <w:r w:rsidR="007B6590">
        <w:rPr>
          <w:sz w:val="28"/>
          <w:szCs w:val="28"/>
        </w:rPr>
        <w:t>was changed to her liking”.  This</w:t>
      </w:r>
      <w:r w:rsidR="00C418FD" w:rsidRPr="00742866">
        <w:rPr>
          <w:sz w:val="28"/>
          <w:szCs w:val="28"/>
        </w:rPr>
        <w:t xml:space="preserve"> article references the </w:t>
      </w:r>
      <w:r w:rsidR="00C418FD" w:rsidRPr="00A75D31">
        <w:rPr>
          <w:b/>
          <w:sz w:val="28"/>
          <w:szCs w:val="28"/>
        </w:rPr>
        <w:t>collection of 50 paintings</w:t>
      </w:r>
      <w:r w:rsidR="00C418FD" w:rsidRPr="00742866">
        <w:rPr>
          <w:sz w:val="28"/>
          <w:szCs w:val="28"/>
        </w:rPr>
        <w:t xml:space="preserve"> being shown.</w:t>
      </w:r>
    </w:p>
    <w:p w:rsidR="004F34CC" w:rsidRDefault="004F34CC" w:rsidP="00043FD2">
      <w:pPr>
        <w:rPr>
          <w:sz w:val="28"/>
          <w:szCs w:val="28"/>
        </w:rPr>
      </w:pPr>
    </w:p>
    <w:p w:rsidR="004F34CC" w:rsidRDefault="004F34CC" w:rsidP="004F34CC">
      <w:pPr>
        <w:rPr>
          <w:sz w:val="28"/>
          <w:szCs w:val="28"/>
        </w:rPr>
      </w:pPr>
      <w:r>
        <w:rPr>
          <w:sz w:val="28"/>
          <w:szCs w:val="28"/>
        </w:rPr>
        <w:t>33.  “Early El Paso Artists”, “El Paso Centennial Museum”, Carol Ann Price, Texas Western Press, The University Of Texas At El Paso, 1983, Page 20.  In the late 1920’s (the organizational meeting was in 1927) El Paso artists formed their first major organization, the “Arts And Crafts Guild”.  They found club and display-room space on the third floor of the Paso del Norte Hotel, thanks to Paul Harvey, the owner.  It was a beautiful spot for exhibits, built over the roof of the old Unique Theatre, with an outdoor walkway, well placed windows, and sky lights.  Harvey kept pictures by local artists on permanent display on the hotel mezzanine and the Guild held many exhibits in the third floor studio for local and visiting artists.</w:t>
      </w:r>
    </w:p>
    <w:p w:rsidR="004F34CC" w:rsidRDefault="004F34CC" w:rsidP="004F34CC">
      <w:pPr>
        <w:rPr>
          <w:sz w:val="28"/>
          <w:szCs w:val="28"/>
        </w:rPr>
      </w:pPr>
    </w:p>
    <w:p w:rsidR="004F34CC" w:rsidRDefault="004F34CC" w:rsidP="004F34CC">
      <w:pPr>
        <w:rPr>
          <w:sz w:val="28"/>
          <w:szCs w:val="28"/>
        </w:rPr>
      </w:pPr>
      <w:r>
        <w:rPr>
          <w:sz w:val="28"/>
          <w:szCs w:val="28"/>
        </w:rPr>
        <w:t>34.  “Early El Paso Artists”, “El Paso Centennial Museum”, Carol Ann Price, Texas Western Press, The University Of Texas At El Paso, 1983, Pages 21.  The Art Guild in the Paso del Norte was the scene of many art exhibits.  This hotel became a place for artists to exhibit regularly.  Many paintings were hung in the third floor studio and all around the hotel, so that visitors to El Paso could see the local artists work.</w:t>
      </w:r>
    </w:p>
    <w:p w:rsidR="004F34CC" w:rsidRDefault="004F34CC" w:rsidP="00043FD2">
      <w:pPr>
        <w:rPr>
          <w:sz w:val="28"/>
          <w:szCs w:val="28"/>
        </w:rPr>
      </w:pPr>
    </w:p>
    <w:p w:rsidR="003B75E6" w:rsidRPr="00742866" w:rsidRDefault="003B75E6" w:rsidP="003B75E6">
      <w:pPr>
        <w:rPr>
          <w:sz w:val="28"/>
          <w:szCs w:val="28"/>
        </w:rPr>
      </w:pPr>
      <w:r>
        <w:rPr>
          <w:sz w:val="28"/>
          <w:szCs w:val="28"/>
        </w:rPr>
        <w:t>35.</w:t>
      </w:r>
      <w:r w:rsidRPr="00742866">
        <w:rPr>
          <w:sz w:val="28"/>
          <w:szCs w:val="28"/>
        </w:rPr>
        <w:t xml:space="preserve">  “Texas Artists and Artisans 1718-1959, Vol I: A-G”.</w:t>
      </w:r>
      <w:r>
        <w:rPr>
          <w:sz w:val="28"/>
          <w:szCs w:val="28"/>
        </w:rPr>
        <w:t xml:space="preserve">  Vic Roper. First Edition 2017, Page 242:</w:t>
      </w:r>
      <w:r w:rsidRPr="00742866">
        <w:rPr>
          <w:sz w:val="28"/>
          <w:szCs w:val="28"/>
        </w:rPr>
        <w:t xml:space="preserve">  “Exhibitions”…..”Waco Cotton Palace, 1929, 1930</w:t>
      </w:r>
      <w:r w:rsidRPr="00A75D31">
        <w:rPr>
          <w:b/>
          <w:sz w:val="28"/>
          <w:szCs w:val="28"/>
        </w:rPr>
        <w:t>, “Sunshine Follows Rain</w:t>
      </w:r>
      <w:r w:rsidRPr="00742866">
        <w:rPr>
          <w:sz w:val="28"/>
          <w:szCs w:val="28"/>
        </w:rPr>
        <w:t>”.</w:t>
      </w:r>
    </w:p>
    <w:p w:rsidR="003B75E6" w:rsidRPr="006372C5" w:rsidRDefault="003B75E6" w:rsidP="003B75E6">
      <w:pPr>
        <w:rPr>
          <w:sz w:val="32"/>
          <w:szCs w:val="32"/>
        </w:rPr>
      </w:pPr>
    </w:p>
    <w:p w:rsidR="003B75E6" w:rsidRPr="000371F9" w:rsidRDefault="003B75E6" w:rsidP="003B75E6">
      <w:pPr>
        <w:rPr>
          <w:b/>
          <w:sz w:val="28"/>
          <w:szCs w:val="28"/>
        </w:rPr>
      </w:pPr>
      <w:r>
        <w:rPr>
          <w:sz w:val="28"/>
          <w:szCs w:val="28"/>
        </w:rPr>
        <w:t>36</w:t>
      </w:r>
      <w:r w:rsidRPr="00742866">
        <w:rPr>
          <w:sz w:val="28"/>
          <w:szCs w:val="28"/>
        </w:rPr>
        <w:t>.  Baylor University Library System. “</w:t>
      </w:r>
      <w:r w:rsidRPr="000371F9">
        <w:rPr>
          <w:b/>
          <w:sz w:val="28"/>
          <w:szCs w:val="28"/>
        </w:rPr>
        <w:t>Texas Cotton Palace Records</w:t>
      </w:r>
      <w:r w:rsidRPr="00742866">
        <w:rPr>
          <w:sz w:val="28"/>
          <w:szCs w:val="28"/>
        </w:rPr>
        <w:t>, Inclusive: 1894-1931”, “Literary Production</w:t>
      </w:r>
      <w:r>
        <w:rPr>
          <w:sz w:val="28"/>
          <w:szCs w:val="28"/>
        </w:rPr>
        <w:t>s 1911-1930, undated”, Box 1, Folder 19:</w:t>
      </w:r>
      <w:r w:rsidRPr="00742866">
        <w:rPr>
          <w:sz w:val="28"/>
          <w:szCs w:val="28"/>
        </w:rPr>
        <w:t xml:space="preserve"> </w:t>
      </w:r>
      <w:r w:rsidRPr="00FB5A7C">
        <w:rPr>
          <w:b/>
          <w:sz w:val="28"/>
          <w:szCs w:val="28"/>
        </w:rPr>
        <w:t>“</w:t>
      </w:r>
      <w:r w:rsidRPr="000371F9">
        <w:rPr>
          <w:b/>
          <w:sz w:val="28"/>
          <w:szCs w:val="28"/>
        </w:rPr>
        <w:t>Art Catalogs 1924-1930</w:t>
      </w:r>
      <w:r>
        <w:rPr>
          <w:b/>
          <w:sz w:val="28"/>
          <w:szCs w:val="28"/>
        </w:rPr>
        <w:t>”</w:t>
      </w:r>
      <w:r w:rsidRPr="000371F9">
        <w:rPr>
          <w:b/>
          <w:sz w:val="28"/>
          <w:szCs w:val="28"/>
        </w:rPr>
        <w:t>.</w:t>
      </w:r>
    </w:p>
    <w:p w:rsidR="003B75E6" w:rsidRPr="000371F9" w:rsidRDefault="003B75E6" w:rsidP="003B75E6">
      <w:pPr>
        <w:rPr>
          <w:b/>
          <w:sz w:val="28"/>
          <w:szCs w:val="28"/>
        </w:rPr>
      </w:pPr>
    </w:p>
    <w:p w:rsidR="003B75E6" w:rsidRPr="00742866" w:rsidRDefault="003B75E6" w:rsidP="003B75E6">
      <w:pPr>
        <w:rPr>
          <w:sz w:val="28"/>
          <w:szCs w:val="28"/>
        </w:rPr>
      </w:pPr>
      <w:r>
        <w:rPr>
          <w:sz w:val="28"/>
          <w:szCs w:val="28"/>
        </w:rPr>
        <w:t>37</w:t>
      </w:r>
      <w:r w:rsidRPr="00742866">
        <w:rPr>
          <w:sz w:val="28"/>
          <w:szCs w:val="28"/>
        </w:rPr>
        <w:t xml:space="preserve">.  1930 “Art Catalog”, </w:t>
      </w:r>
      <w:r w:rsidRPr="00EE6E2D">
        <w:rPr>
          <w:b/>
          <w:sz w:val="28"/>
          <w:szCs w:val="28"/>
        </w:rPr>
        <w:t>“Texas Cotton Palace Exposition and Dairy Show”.</w:t>
      </w:r>
      <w:r w:rsidRPr="00742866">
        <w:rPr>
          <w:sz w:val="28"/>
          <w:szCs w:val="28"/>
        </w:rPr>
        <w:t xml:space="preserve">  From Baylor University </w:t>
      </w:r>
      <w:r>
        <w:rPr>
          <w:sz w:val="28"/>
          <w:szCs w:val="28"/>
        </w:rPr>
        <w:t>Library System, see footnote 32:</w:t>
      </w:r>
      <w:r w:rsidRPr="00742866">
        <w:rPr>
          <w:sz w:val="28"/>
          <w:szCs w:val="28"/>
        </w:rPr>
        <w:t xml:space="preserve">  Under “Texas Artists” item number 66, </w:t>
      </w:r>
      <w:r w:rsidRPr="00A75D31">
        <w:rPr>
          <w:b/>
          <w:sz w:val="28"/>
          <w:szCs w:val="28"/>
        </w:rPr>
        <w:t>“Sunshine Follows Rain”</w:t>
      </w:r>
      <w:r w:rsidRPr="00742866">
        <w:rPr>
          <w:sz w:val="28"/>
          <w:szCs w:val="28"/>
        </w:rPr>
        <w:t>, “Dawson Dawson Watson”, “</w:t>
      </w:r>
      <w:r w:rsidRPr="0006622C">
        <w:rPr>
          <w:b/>
          <w:sz w:val="28"/>
          <w:szCs w:val="28"/>
        </w:rPr>
        <w:t>Pabst Galleries</w:t>
      </w:r>
      <w:r w:rsidRPr="00742866">
        <w:rPr>
          <w:sz w:val="28"/>
          <w:szCs w:val="28"/>
        </w:rPr>
        <w:t>”.  The catalog show</w:t>
      </w:r>
      <w:r>
        <w:rPr>
          <w:sz w:val="28"/>
          <w:szCs w:val="28"/>
        </w:rPr>
        <w:t>s</w:t>
      </w:r>
      <w:r w:rsidRPr="00742866">
        <w:rPr>
          <w:sz w:val="28"/>
          <w:szCs w:val="28"/>
        </w:rPr>
        <w:t xml:space="preserve"> that the </w:t>
      </w:r>
      <w:r w:rsidRPr="00EE6E2D">
        <w:rPr>
          <w:b/>
          <w:sz w:val="28"/>
          <w:szCs w:val="28"/>
        </w:rPr>
        <w:t>Pabst Galleries</w:t>
      </w:r>
      <w:r>
        <w:rPr>
          <w:sz w:val="28"/>
          <w:szCs w:val="28"/>
        </w:rPr>
        <w:t>, San Antonio, had</w:t>
      </w:r>
      <w:r w:rsidRPr="00742866">
        <w:rPr>
          <w:sz w:val="28"/>
          <w:szCs w:val="28"/>
        </w:rPr>
        <w:t xml:space="preserve"> 12 paintings in the exposition out of the 19 total paintings for the category “Texas Artists”. Other a</w:t>
      </w:r>
      <w:r>
        <w:rPr>
          <w:sz w:val="28"/>
          <w:szCs w:val="28"/>
        </w:rPr>
        <w:t xml:space="preserve">rtists represented by </w:t>
      </w:r>
      <w:r w:rsidRPr="00EE6E2D">
        <w:rPr>
          <w:b/>
          <w:sz w:val="28"/>
          <w:szCs w:val="28"/>
        </w:rPr>
        <w:t>Pabst Galleries</w:t>
      </w:r>
      <w:r w:rsidRPr="00742866">
        <w:rPr>
          <w:sz w:val="28"/>
          <w:szCs w:val="28"/>
        </w:rPr>
        <w:t xml:space="preserve"> in the show are Adrian Brewer, Paul Schuman, Anthony DeYoung, Paul Rodda Cook, Rolla Taylor, and John Enser.</w:t>
      </w:r>
    </w:p>
    <w:p w:rsidR="003B75E6" w:rsidRDefault="003B75E6" w:rsidP="00043FD2">
      <w:pPr>
        <w:rPr>
          <w:sz w:val="28"/>
          <w:szCs w:val="28"/>
        </w:rPr>
      </w:pPr>
    </w:p>
    <w:p w:rsidR="00DC475E" w:rsidRDefault="00DC475E" w:rsidP="00DC475E">
      <w:pPr>
        <w:rPr>
          <w:sz w:val="28"/>
          <w:szCs w:val="28"/>
        </w:rPr>
      </w:pPr>
      <w:r>
        <w:rPr>
          <w:sz w:val="28"/>
          <w:szCs w:val="28"/>
        </w:rPr>
        <w:t>38.  “The Tennessean”, Nashville, Tennessee, April 8, 1927.  “Following a plan inaugurated  by the president, Mrs. James C. Bradford, the Nashville Art Association is now holding the annual exhibit of the works of Southern Artists in the gallery of Carnegie Library, the states being represented at this time being Mississippi, an Texas, with an additional exhibit from Southern California.”…….”Notable examples among the Texas group now on display are the following numbers: 53. Showing a rainbow hovering over a field of harebells, by Dawson Watson Of San Antonio”.</w:t>
      </w:r>
    </w:p>
    <w:p w:rsidR="00DC475E" w:rsidRDefault="00DC475E" w:rsidP="00DC475E">
      <w:pPr>
        <w:rPr>
          <w:sz w:val="28"/>
          <w:szCs w:val="28"/>
        </w:rPr>
      </w:pPr>
    </w:p>
    <w:p w:rsidR="00DC475E" w:rsidRDefault="00DC475E" w:rsidP="00DC475E">
      <w:pPr>
        <w:rPr>
          <w:sz w:val="28"/>
          <w:szCs w:val="28"/>
        </w:rPr>
      </w:pPr>
      <w:r>
        <w:rPr>
          <w:sz w:val="28"/>
          <w:szCs w:val="28"/>
        </w:rPr>
        <w:t>39.  “The Tennessean”, Nashville, Tennessee, April 25, 1927.  “Prizes and honorable mention given by the “Nashville Art Association” to paitings exhibited by Texas and Mississippi artists during the recent weeks at the Carnegie Library were announced by Mrs. J. C. Bradford president of the association Saturday”…..”Special Oil Class, “The Rainbow”, Dawson Wtson, first prize.”</w:t>
      </w:r>
    </w:p>
    <w:p w:rsidR="00DC475E" w:rsidRDefault="00DC475E" w:rsidP="00043FD2">
      <w:pPr>
        <w:rPr>
          <w:sz w:val="28"/>
          <w:szCs w:val="28"/>
        </w:rPr>
      </w:pPr>
    </w:p>
    <w:p w:rsidR="00C418FD" w:rsidRDefault="00DC475E" w:rsidP="00043FD2">
      <w:pPr>
        <w:rPr>
          <w:sz w:val="28"/>
          <w:szCs w:val="28"/>
        </w:rPr>
      </w:pPr>
      <w:r>
        <w:rPr>
          <w:sz w:val="28"/>
          <w:szCs w:val="28"/>
        </w:rPr>
        <w:t>40</w:t>
      </w:r>
      <w:r w:rsidR="0016465F">
        <w:rPr>
          <w:sz w:val="28"/>
          <w:szCs w:val="28"/>
        </w:rPr>
        <w:t>.  “As The Rain Passes” is exhibited in Abilene, Texas.  “Texas Artists and Artisans 1718-1959, Vol 1</w:t>
      </w:r>
      <w:r w:rsidR="003B75E6">
        <w:rPr>
          <w:sz w:val="28"/>
          <w:szCs w:val="28"/>
        </w:rPr>
        <w:t>: A-G”, Vic Roper. First Edition 2017, page 242: “Exhibitions”…..”Abilene Women’s Forum”, 1928, “As The Rain Passes”.</w:t>
      </w:r>
    </w:p>
    <w:p w:rsidR="0016465F" w:rsidRPr="00742866" w:rsidRDefault="0016465F" w:rsidP="00043FD2">
      <w:pPr>
        <w:rPr>
          <w:sz w:val="28"/>
          <w:szCs w:val="28"/>
        </w:rPr>
      </w:pPr>
    </w:p>
    <w:p w:rsidR="00C418FD" w:rsidRDefault="00DC475E" w:rsidP="00043FD2">
      <w:pPr>
        <w:rPr>
          <w:b/>
          <w:sz w:val="28"/>
          <w:szCs w:val="28"/>
        </w:rPr>
      </w:pPr>
      <w:r>
        <w:rPr>
          <w:sz w:val="28"/>
          <w:szCs w:val="28"/>
        </w:rPr>
        <w:t>41</w:t>
      </w:r>
      <w:r w:rsidR="00845BA2">
        <w:rPr>
          <w:sz w:val="28"/>
          <w:szCs w:val="28"/>
        </w:rPr>
        <w:t xml:space="preserve">.  </w:t>
      </w:r>
      <w:r w:rsidR="00C418FD" w:rsidRPr="00742866">
        <w:rPr>
          <w:sz w:val="28"/>
          <w:szCs w:val="28"/>
        </w:rPr>
        <w:t>“Texas Artists and Artisans 1718-1959, Vol I: A-G”.  Vic Roper</w:t>
      </w:r>
      <w:r w:rsidR="007B6590">
        <w:rPr>
          <w:sz w:val="28"/>
          <w:szCs w:val="28"/>
        </w:rPr>
        <w:t>. First Edition 2017, page 242:</w:t>
      </w:r>
      <w:r w:rsidR="00C418FD" w:rsidRPr="00742866">
        <w:rPr>
          <w:sz w:val="28"/>
          <w:szCs w:val="28"/>
        </w:rPr>
        <w:t xml:space="preserve"> “Exhibitions”……”Abilene Women’s Forum”, 1928, </w:t>
      </w:r>
      <w:r w:rsidR="00C418FD" w:rsidRPr="00A75D31">
        <w:rPr>
          <w:b/>
          <w:sz w:val="28"/>
          <w:szCs w:val="28"/>
        </w:rPr>
        <w:t>“As The Rain Passes”</w:t>
      </w:r>
      <w:r w:rsidR="00CA7932" w:rsidRPr="00A75D31">
        <w:rPr>
          <w:b/>
          <w:sz w:val="28"/>
          <w:szCs w:val="28"/>
        </w:rPr>
        <w:t>.</w:t>
      </w:r>
    </w:p>
    <w:p w:rsidR="00314F57" w:rsidRDefault="00314F57" w:rsidP="00043FD2">
      <w:pPr>
        <w:rPr>
          <w:b/>
          <w:sz w:val="28"/>
          <w:szCs w:val="28"/>
        </w:rPr>
      </w:pPr>
    </w:p>
    <w:p w:rsidR="00314F57" w:rsidRDefault="00314F57" w:rsidP="00314F57">
      <w:pPr>
        <w:rPr>
          <w:sz w:val="28"/>
          <w:szCs w:val="28"/>
        </w:rPr>
      </w:pPr>
      <w:r>
        <w:rPr>
          <w:sz w:val="28"/>
          <w:szCs w:val="28"/>
        </w:rPr>
        <w:t>42.  “Abilene Woman’s Forum”,  “Art Forum Scrapbook, 1922-1933”, page 67 of 365, Catalog,  “Sixth Annual Exhibition of Paintings By Texas Artists”, Abilene, Texas, May 11 through 14</w:t>
      </w:r>
      <w:r w:rsidRPr="000E641D">
        <w:rPr>
          <w:sz w:val="28"/>
          <w:szCs w:val="28"/>
          <w:vertAlign w:val="superscript"/>
        </w:rPr>
        <w:t>th</w:t>
      </w:r>
      <w:r>
        <w:rPr>
          <w:sz w:val="28"/>
          <w:szCs w:val="28"/>
        </w:rPr>
        <w:t>.  This catalog documents the exhibition of Texas artists at the Abilene City Hall May 11 through may 14</w:t>
      </w:r>
      <w:r w:rsidRPr="000E641D">
        <w:rPr>
          <w:sz w:val="28"/>
          <w:szCs w:val="28"/>
          <w:vertAlign w:val="superscript"/>
        </w:rPr>
        <w:t>th</w:t>
      </w:r>
      <w:r>
        <w:rPr>
          <w:sz w:val="28"/>
          <w:szCs w:val="28"/>
        </w:rPr>
        <w:t>, 1928.  The listing for Dawson Dawson Watson states “Watson, Dawson, 1118 St Mary’s St San Antonio, Texas, #59 “As The Rain Passes”.</w:t>
      </w:r>
    </w:p>
    <w:p w:rsidR="00314F57" w:rsidRDefault="00314F57" w:rsidP="00043FD2">
      <w:pPr>
        <w:rPr>
          <w:b/>
          <w:sz w:val="28"/>
          <w:szCs w:val="28"/>
        </w:rPr>
      </w:pPr>
    </w:p>
    <w:p w:rsidR="00D26E6A" w:rsidRDefault="00D26E6A" w:rsidP="00D26E6A">
      <w:pPr>
        <w:rPr>
          <w:sz w:val="28"/>
          <w:szCs w:val="28"/>
        </w:rPr>
      </w:pPr>
      <w:r>
        <w:rPr>
          <w:sz w:val="28"/>
          <w:szCs w:val="28"/>
        </w:rPr>
        <w:t>43.  “Abilene Reporter-News”, Abilene, Texas, May 13, 1928.  Article titled “Sixty Five Paintings By Texas Artists Comprise Exhibit In City Hall Auditorium”.  “Blue Bonnets Are In Favor”.  “No bluebonnet landscape received more favorable comment from visitors Saturday than that by Dawson Dawson Watson landscape painter of San Antonio.  “As The Rain Passes”.  The show is richer for the good painting and harmonious color affects of this canvas which has in the foreground, a massing of bluebonnets directly back of this the green of the mountains, and breaking in the background a rainbow in light shadings”.</w:t>
      </w:r>
    </w:p>
    <w:p w:rsidR="00D26E6A" w:rsidRDefault="00D26E6A" w:rsidP="00043FD2">
      <w:pPr>
        <w:rPr>
          <w:b/>
          <w:sz w:val="28"/>
          <w:szCs w:val="28"/>
        </w:rPr>
      </w:pPr>
    </w:p>
    <w:p w:rsidR="005E0FDA" w:rsidRPr="00742866" w:rsidRDefault="00D26E6A" w:rsidP="00043FD2">
      <w:pPr>
        <w:rPr>
          <w:sz w:val="28"/>
          <w:szCs w:val="28"/>
        </w:rPr>
      </w:pPr>
      <w:r>
        <w:rPr>
          <w:sz w:val="28"/>
          <w:szCs w:val="28"/>
        </w:rPr>
        <w:t>44</w:t>
      </w:r>
      <w:r w:rsidR="005E0FDA" w:rsidRPr="00742866">
        <w:rPr>
          <w:sz w:val="28"/>
          <w:szCs w:val="28"/>
        </w:rPr>
        <w:t>.</w:t>
      </w:r>
      <w:r w:rsidR="00FB5A7C">
        <w:rPr>
          <w:sz w:val="28"/>
          <w:szCs w:val="28"/>
        </w:rPr>
        <w:t xml:space="preserve">  “The Portal To Texas History”,</w:t>
      </w:r>
      <w:r w:rsidR="005E0FDA" w:rsidRPr="00742866">
        <w:rPr>
          <w:sz w:val="28"/>
          <w:szCs w:val="28"/>
        </w:rPr>
        <w:t xml:space="preserve"> Hardin-Simons University Library.  </w:t>
      </w:r>
      <w:r w:rsidR="005E0FDA" w:rsidRPr="000371F9">
        <w:rPr>
          <w:b/>
          <w:sz w:val="28"/>
          <w:szCs w:val="28"/>
        </w:rPr>
        <w:t>Abilene Women’s Art Forum Scrapbook</w:t>
      </w:r>
      <w:r w:rsidR="000371F9">
        <w:rPr>
          <w:sz w:val="28"/>
          <w:szCs w:val="28"/>
        </w:rPr>
        <w:t>, 1922-1955:</w:t>
      </w:r>
      <w:r w:rsidR="005E0FDA" w:rsidRPr="00742866">
        <w:rPr>
          <w:sz w:val="28"/>
          <w:szCs w:val="28"/>
        </w:rPr>
        <w:t xml:space="preserve">  From the scrapbook, the following exhibition catalog: “An Exhibition of Paintings by Dawson Dawson Watson, San</w:t>
      </w:r>
      <w:r w:rsidR="005E0FDA" w:rsidRPr="006372C5">
        <w:rPr>
          <w:sz w:val="32"/>
          <w:szCs w:val="32"/>
        </w:rPr>
        <w:t xml:space="preserve"> </w:t>
      </w:r>
      <w:r w:rsidR="005E0FDA" w:rsidRPr="00742866">
        <w:rPr>
          <w:sz w:val="28"/>
          <w:szCs w:val="28"/>
        </w:rPr>
        <w:t xml:space="preserve">Antonio.  </w:t>
      </w:r>
      <w:r w:rsidR="005E0FDA" w:rsidRPr="00A75D31">
        <w:rPr>
          <w:b/>
          <w:sz w:val="28"/>
          <w:szCs w:val="28"/>
        </w:rPr>
        <w:t>Wooten Hotel,</w:t>
      </w:r>
      <w:r w:rsidR="005E0FDA" w:rsidRPr="00742866">
        <w:rPr>
          <w:sz w:val="28"/>
          <w:szCs w:val="28"/>
        </w:rPr>
        <w:t xml:space="preserve"> </w:t>
      </w:r>
      <w:r w:rsidR="0006622C" w:rsidRPr="0006622C">
        <w:rPr>
          <w:b/>
          <w:sz w:val="28"/>
          <w:szCs w:val="28"/>
        </w:rPr>
        <w:t>Abilene</w:t>
      </w:r>
      <w:r w:rsidR="0006622C">
        <w:rPr>
          <w:sz w:val="28"/>
          <w:szCs w:val="28"/>
        </w:rPr>
        <w:t xml:space="preserve">, Texas, </w:t>
      </w:r>
      <w:r w:rsidR="005E0FDA" w:rsidRPr="00742866">
        <w:rPr>
          <w:sz w:val="28"/>
          <w:szCs w:val="28"/>
        </w:rPr>
        <w:t xml:space="preserve">March 29-30, 1935”.  Item number 9, </w:t>
      </w:r>
      <w:r w:rsidR="005E0FDA" w:rsidRPr="00A75D31">
        <w:rPr>
          <w:b/>
          <w:sz w:val="28"/>
          <w:szCs w:val="28"/>
        </w:rPr>
        <w:t>“As The Rain Passes”</w:t>
      </w:r>
      <w:r w:rsidR="005E0FDA" w:rsidRPr="00742866">
        <w:rPr>
          <w:sz w:val="28"/>
          <w:szCs w:val="28"/>
        </w:rPr>
        <w:t xml:space="preserve">, loaned by </w:t>
      </w:r>
      <w:r w:rsidR="005E0FDA" w:rsidRPr="00A75D31">
        <w:rPr>
          <w:b/>
          <w:sz w:val="28"/>
          <w:szCs w:val="28"/>
        </w:rPr>
        <w:t>Mrs. C. M. Caldwell</w:t>
      </w:r>
      <w:r w:rsidR="005E0FDA" w:rsidRPr="00742866">
        <w:rPr>
          <w:sz w:val="28"/>
          <w:szCs w:val="28"/>
        </w:rPr>
        <w:t>”.</w:t>
      </w:r>
    </w:p>
    <w:p w:rsidR="00CA7932" w:rsidRPr="00742866" w:rsidRDefault="00CA7932" w:rsidP="00043FD2">
      <w:pPr>
        <w:rPr>
          <w:sz w:val="28"/>
          <w:szCs w:val="28"/>
        </w:rPr>
      </w:pPr>
    </w:p>
    <w:p w:rsidR="00DD278C" w:rsidRDefault="00D26E6A" w:rsidP="00043FD2">
      <w:pPr>
        <w:rPr>
          <w:sz w:val="28"/>
          <w:szCs w:val="28"/>
        </w:rPr>
      </w:pPr>
      <w:r>
        <w:rPr>
          <w:sz w:val="28"/>
          <w:szCs w:val="28"/>
        </w:rPr>
        <w:t>45</w:t>
      </w:r>
      <w:r w:rsidR="00845BA2">
        <w:rPr>
          <w:sz w:val="28"/>
          <w:szCs w:val="28"/>
        </w:rPr>
        <w:t>.</w:t>
      </w:r>
      <w:r w:rsidR="00CA7932" w:rsidRPr="00742866">
        <w:rPr>
          <w:sz w:val="28"/>
          <w:szCs w:val="28"/>
        </w:rPr>
        <w:t xml:space="preserve">  “Abilene Reporter-News”, </w:t>
      </w:r>
      <w:r w:rsidR="0006622C">
        <w:rPr>
          <w:sz w:val="28"/>
          <w:szCs w:val="28"/>
        </w:rPr>
        <w:t xml:space="preserve">Abilene, </w:t>
      </w:r>
      <w:r w:rsidR="00FB5A7C">
        <w:rPr>
          <w:sz w:val="28"/>
          <w:szCs w:val="28"/>
        </w:rPr>
        <w:t xml:space="preserve">Texas, </w:t>
      </w:r>
      <w:r w:rsidR="0006622C">
        <w:rPr>
          <w:sz w:val="28"/>
          <w:szCs w:val="28"/>
        </w:rPr>
        <w:t>March 31, 1935:</w:t>
      </w:r>
      <w:r w:rsidR="00CA7932" w:rsidRPr="00742866">
        <w:rPr>
          <w:sz w:val="28"/>
          <w:szCs w:val="28"/>
        </w:rPr>
        <w:t xml:space="preserve">  “Hardin-Simmons Art Group Sponsors Public Exhibition of Dawson Dawson Watson’s Work at Tea for Which 250 Guests Are In Attendance</w:t>
      </w:r>
      <w:r w:rsidR="00FB5A7C">
        <w:rPr>
          <w:sz w:val="28"/>
          <w:szCs w:val="28"/>
        </w:rPr>
        <w:t>”</w:t>
      </w:r>
      <w:r w:rsidR="00DD278C" w:rsidRPr="00742866">
        <w:rPr>
          <w:sz w:val="28"/>
          <w:szCs w:val="28"/>
        </w:rPr>
        <w:t>…</w:t>
      </w:r>
      <w:r w:rsidR="00FB5A7C">
        <w:rPr>
          <w:sz w:val="28"/>
          <w:szCs w:val="28"/>
        </w:rPr>
        <w:t>……</w:t>
      </w:r>
      <w:r w:rsidR="00DD278C" w:rsidRPr="00742866">
        <w:rPr>
          <w:sz w:val="28"/>
          <w:szCs w:val="28"/>
        </w:rPr>
        <w:t>…</w:t>
      </w:r>
      <w:r w:rsidR="00FB5A7C">
        <w:rPr>
          <w:sz w:val="28"/>
          <w:szCs w:val="28"/>
        </w:rPr>
        <w:t>”</w:t>
      </w:r>
      <w:r w:rsidR="00DD278C" w:rsidRPr="00742866">
        <w:rPr>
          <w:sz w:val="28"/>
          <w:szCs w:val="28"/>
        </w:rPr>
        <w:t xml:space="preserve">Spring activities kept members of the </w:t>
      </w:r>
      <w:r w:rsidR="009E5F7F">
        <w:rPr>
          <w:b/>
          <w:sz w:val="28"/>
          <w:szCs w:val="28"/>
        </w:rPr>
        <w:t>Hardin-Simmons U</w:t>
      </w:r>
      <w:r w:rsidR="00DD278C" w:rsidRPr="00A75D31">
        <w:rPr>
          <w:b/>
          <w:sz w:val="28"/>
          <w:szCs w:val="28"/>
        </w:rPr>
        <w:t>niversity Art League</w:t>
      </w:r>
      <w:r w:rsidR="00DD278C" w:rsidRPr="00742866">
        <w:rPr>
          <w:sz w:val="28"/>
          <w:szCs w:val="28"/>
        </w:rPr>
        <w:t xml:space="preserve"> busy this weekend.  Interest centering on a banquet and theatre party Saturday night , public exhibition of Dawson Dawson Watson’s work that day and the annual tea for the Round Table, wives of University trustees and the </w:t>
      </w:r>
      <w:r w:rsidR="00DD278C" w:rsidRPr="00A75D31">
        <w:rPr>
          <w:b/>
          <w:sz w:val="28"/>
          <w:szCs w:val="28"/>
        </w:rPr>
        <w:t>Art Unit of the Woman’s Forum,</w:t>
      </w:r>
      <w:r w:rsidR="00DD278C" w:rsidRPr="00742866">
        <w:rPr>
          <w:sz w:val="28"/>
          <w:szCs w:val="28"/>
        </w:rPr>
        <w:t xml:space="preserve"> Friday.”…….”Approximately 250 guests called Friday afternoon on the </w:t>
      </w:r>
      <w:r w:rsidR="00DD278C" w:rsidRPr="00A75D31">
        <w:rPr>
          <w:b/>
          <w:sz w:val="28"/>
          <w:szCs w:val="28"/>
        </w:rPr>
        <w:t>Wooten Mezzanine</w:t>
      </w:r>
      <w:r w:rsidR="00DD278C" w:rsidRPr="00742866">
        <w:rPr>
          <w:sz w:val="28"/>
          <w:szCs w:val="28"/>
        </w:rPr>
        <w:t>, between the hours of 3 and 5 o’clock when nine paintings by Dawson Watson were displayed”.</w:t>
      </w:r>
    </w:p>
    <w:p w:rsidR="00845BA2" w:rsidRDefault="00845BA2" w:rsidP="00043FD2">
      <w:pPr>
        <w:rPr>
          <w:sz w:val="28"/>
          <w:szCs w:val="28"/>
        </w:rPr>
      </w:pPr>
    </w:p>
    <w:p w:rsidR="00F60634" w:rsidRDefault="00F60634" w:rsidP="00D83F23">
      <w:pPr>
        <w:rPr>
          <w:sz w:val="28"/>
          <w:szCs w:val="28"/>
        </w:rPr>
      </w:pPr>
    </w:p>
    <w:p w:rsidR="00CE4311" w:rsidRDefault="00793E04" w:rsidP="00D83F23">
      <w:pPr>
        <w:rPr>
          <w:b/>
          <w:sz w:val="32"/>
          <w:szCs w:val="32"/>
          <w:u w:val="single"/>
        </w:rPr>
      </w:pPr>
      <w:r>
        <w:rPr>
          <w:b/>
          <w:sz w:val="32"/>
          <w:szCs w:val="32"/>
          <w:u w:val="single"/>
        </w:rPr>
        <w:t>6</w:t>
      </w:r>
      <w:r w:rsidR="005800DD">
        <w:rPr>
          <w:b/>
          <w:sz w:val="32"/>
          <w:szCs w:val="32"/>
          <w:u w:val="single"/>
        </w:rPr>
        <w:t xml:space="preserve">.  </w:t>
      </w:r>
      <w:r w:rsidR="00CE4311" w:rsidRPr="00742866">
        <w:rPr>
          <w:b/>
          <w:sz w:val="32"/>
          <w:szCs w:val="32"/>
          <w:u w:val="single"/>
        </w:rPr>
        <w:t>GALLERIES</w:t>
      </w:r>
      <w:r w:rsidR="00E3235B">
        <w:rPr>
          <w:b/>
          <w:sz w:val="32"/>
          <w:szCs w:val="32"/>
          <w:u w:val="single"/>
        </w:rPr>
        <w:t>.</w:t>
      </w:r>
    </w:p>
    <w:p w:rsidR="00713342" w:rsidRDefault="00713342" w:rsidP="00D83F23">
      <w:pPr>
        <w:rPr>
          <w:b/>
          <w:sz w:val="32"/>
          <w:szCs w:val="32"/>
          <w:u w:val="single"/>
        </w:rPr>
      </w:pPr>
    </w:p>
    <w:p w:rsidR="00713342" w:rsidRDefault="00713342" w:rsidP="00D83F23">
      <w:pPr>
        <w:rPr>
          <w:b/>
          <w:sz w:val="32"/>
          <w:szCs w:val="32"/>
          <w:u w:val="single"/>
        </w:rPr>
      </w:pPr>
    </w:p>
    <w:p w:rsidR="00CE4311" w:rsidRPr="00742866" w:rsidRDefault="00CE4311" w:rsidP="00D83F23">
      <w:pPr>
        <w:rPr>
          <w:sz w:val="28"/>
          <w:szCs w:val="28"/>
        </w:rPr>
      </w:pPr>
      <w:r w:rsidRPr="00742866">
        <w:rPr>
          <w:sz w:val="32"/>
          <w:szCs w:val="32"/>
        </w:rPr>
        <w:t xml:space="preserve">1929/1930 – </w:t>
      </w:r>
      <w:r w:rsidR="00AF109E" w:rsidRPr="005515DB">
        <w:rPr>
          <w:sz w:val="32"/>
          <w:szCs w:val="32"/>
        </w:rPr>
        <w:t>“Sunshine Follows Rain”/”As The Rain Passes”</w:t>
      </w:r>
      <w:r w:rsidR="00AF109E" w:rsidRPr="00742866">
        <w:rPr>
          <w:sz w:val="32"/>
          <w:szCs w:val="32"/>
        </w:rPr>
        <w:t xml:space="preserve"> is represented by </w:t>
      </w:r>
      <w:r w:rsidRPr="00742866">
        <w:rPr>
          <w:sz w:val="32"/>
          <w:szCs w:val="32"/>
        </w:rPr>
        <w:t>Pabst Galleries, San Antonio, Texas.</w:t>
      </w:r>
      <w:r>
        <w:rPr>
          <w:sz w:val="32"/>
          <w:szCs w:val="32"/>
        </w:rPr>
        <w:t xml:space="preserve"> </w:t>
      </w:r>
      <w:r w:rsidR="00AF109E" w:rsidRPr="00742866">
        <w:rPr>
          <w:sz w:val="28"/>
          <w:szCs w:val="28"/>
        </w:rPr>
        <w:t>See footnote</w:t>
      </w:r>
      <w:r w:rsidR="00DD278C" w:rsidRPr="00742866">
        <w:rPr>
          <w:sz w:val="28"/>
          <w:szCs w:val="28"/>
        </w:rPr>
        <w:t>s 33, 34, 35</w:t>
      </w:r>
      <w:r w:rsidR="006372C5" w:rsidRPr="00742866">
        <w:rPr>
          <w:sz w:val="28"/>
          <w:szCs w:val="28"/>
        </w:rPr>
        <w:t>.</w:t>
      </w:r>
      <w:r w:rsidR="00AF109E" w:rsidRPr="00742866">
        <w:rPr>
          <w:sz w:val="28"/>
          <w:szCs w:val="28"/>
        </w:rPr>
        <w:t xml:space="preserve"> </w:t>
      </w:r>
    </w:p>
    <w:p w:rsidR="00CE4311" w:rsidRPr="00CE4311" w:rsidRDefault="00CE4311" w:rsidP="00D83F23">
      <w:pPr>
        <w:rPr>
          <w:sz w:val="32"/>
          <w:szCs w:val="32"/>
        </w:rPr>
      </w:pPr>
    </w:p>
    <w:p w:rsidR="00CE4311" w:rsidRPr="00742866" w:rsidRDefault="00CE4311" w:rsidP="00D83F23">
      <w:pPr>
        <w:rPr>
          <w:sz w:val="28"/>
          <w:szCs w:val="28"/>
        </w:rPr>
      </w:pPr>
      <w:r w:rsidRPr="00742866">
        <w:rPr>
          <w:sz w:val="32"/>
          <w:szCs w:val="32"/>
        </w:rPr>
        <w:t>2014 – David Dike Fine Art, Dallas, Texas.  On consignment.</w:t>
      </w:r>
      <w:r>
        <w:rPr>
          <w:sz w:val="32"/>
          <w:szCs w:val="32"/>
        </w:rPr>
        <w:t xml:space="preserve"> </w:t>
      </w:r>
      <w:r w:rsidR="006372C5">
        <w:rPr>
          <w:sz w:val="32"/>
          <w:szCs w:val="32"/>
        </w:rPr>
        <w:t xml:space="preserve"> </w:t>
      </w:r>
      <w:r w:rsidR="006372C5" w:rsidRPr="00742866">
        <w:rPr>
          <w:sz w:val="28"/>
          <w:szCs w:val="28"/>
        </w:rPr>
        <w:t>See footnote 8.</w:t>
      </w:r>
    </w:p>
    <w:p w:rsidR="00CE4311" w:rsidRDefault="00CE4311" w:rsidP="00D83F23">
      <w:pPr>
        <w:rPr>
          <w:sz w:val="32"/>
          <w:szCs w:val="32"/>
        </w:rPr>
      </w:pPr>
    </w:p>
    <w:p w:rsidR="00CE4311" w:rsidRPr="00742866" w:rsidRDefault="00CE4311" w:rsidP="00D83F23">
      <w:pPr>
        <w:rPr>
          <w:sz w:val="28"/>
          <w:szCs w:val="28"/>
        </w:rPr>
      </w:pPr>
      <w:r w:rsidRPr="00742866">
        <w:rPr>
          <w:sz w:val="32"/>
          <w:szCs w:val="32"/>
        </w:rPr>
        <w:t>2015-2018 – Fine Arts Of Texas Gallery, San Antonio, Texas.  On consignment.</w:t>
      </w:r>
      <w:r w:rsidR="006372C5">
        <w:rPr>
          <w:sz w:val="36"/>
          <w:szCs w:val="36"/>
        </w:rPr>
        <w:t xml:space="preserve"> </w:t>
      </w:r>
      <w:r w:rsidR="006372C5" w:rsidRPr="00742866">
        <w:rPr>
          <w:sz w:val="28"/>
          <w:szCs w:val="28"/>
        </w:rPr>
        <w:t>See footnotes 7, 8, 9.</w:t>
      </w:r>
      <w:r w:rsidRPr="00742866">
        <w:rPr>
          <w:sz w:val="28"/>
          <w:szCs w:val="28"/>
        </w:rPr>
        <w:t xml:space="preserve"> </w:t>
      </w:r>
    </w:p>
    <w:p w:rsidR="00CE4311" w:rsidRPr="00742866" w:rsidRDefault="00CE4311" w:rsidP="00D83F23">
      <w:pPr>
        <w:rPr>
          <w:sz w:val="28"/>
          <w:szCs w:val="28"/>
        </w:rPr>
      </w:pPr>
    </w:p>
    <w:p w:rsidR="005D1E28" w:rsidRDefault="005D1E28" w:rsidP="00D83F23">
      <w:r>
        <w:rPr>
          <w:noProof/>
        </w:rPr>
        <w:drawing>
          <wp:inline distT="0" distB="0" distL="0" distR="0" wp14:anchorId="3A658646" wp14:editId="637A7F0F">
            <wp:extent cx="5808133" cy="4356100"/>
            <wp:effectExtent l="0" t="0" r="8890" b="0"/>
            <wp:docPr id="16" name="Picture 16" descr="Macintosh HD:Users:user:Desktop:64-DawsonWatson-3040-05062018-CU-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user:Desktop:64-DawsonWatson-3040-05062018-CU-a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133" cy="4356100"/>
                    </a:xfrm>
                    <a:prstGeom prst="rect">
                      <a:avLst/>
                    </a:prstGeom>
                    <a:noFill/>
                    <a:ln>
                      <a:noFill/>
                    </a:ln>
                  </pic:spPr>
                </pic:pic>
              </a:graphicData>
            </a:graphic>
          </wp:inline>
        </w:drawing>
      </w:r>
    </w:p>
    <w:p w:rsidR="005D1E28" w:rsidRDefault="005D1E28" w:rsidP="00D83F23"/>
    <w:p w:rsidR="005D1E28" w:rsidRDefault="005D1E28" w:rsidP="00D83F23"/>
    <w:p w:rsidR="00CE4311" w:rsidRDefault="00793E04" w:rsidP="00D83F23">
      <w:pPr>
        <w:rPr>
          <w:b/>
          <w:sz w:val="32"/>
          <w:szCs w:val="32"/>
          <w:u w:val="single"/>
        </w:rPr>
      </w:pPr>
      <w:r>
        <w:rPr>
          <w:b/>
          <w:sz w:val="32"/>
          <w:szCs w:val="32"/>
          <w:u w:val="single"/>
        </w:rPr>
        <w:t>7</w:t>
      </w:r>
      <w:r w:rsidR="005800DD">
        <w:rPr>
          <w:b/>
          <w:sz w:val="32"/>
          <w:szCs w:val="32"/>
          <w:u w:val="single"/>
        </w:rPr>
        <w:t xml:space="preserve">.  </w:t>
      </w:r>
      <w:r w:rsidR="00CE4311" w:rsidRPr="00742866">
        <w:rPr>
          <w:b/>
          <w:sz w:val="32"/>
          <w:szCs w:val="32"/>
          <w:u w:val="single"/>
        </w:rPr>
        <w:t>BOOKS/PUBLICATIONS</w:t>
      </w:r>
      <w:r w:rsidR="00462BC1" w:rsidRPr="00742866">
        <w:rPr>
          <w:b/>
          <w:sz w:val="32"/>
          <w:szCs w:val="32"/>
          <w:u w:val="single"/>
        </w:rPr>
        <w:t>/ NEWSPAPER ARTICLES/ SOURCES</w:t>
      </w:r>
      <w:r w:rsidR="00E3235B">
        <w:rPr>
          <w:b/>
          <w:sz w:val="32"/>
          <w:szCs w:val="32"/>
          <w:u w:val="single"/>
        </w:rPr>
        <w:t>.</w:t>
      </w:r>
    </w:p>
    <w:p w:rsidR="00500932" w:rsidRDefault="00500932" w:rsidP="00D83F23">
      <w:pPr>
        <w:rPr>
          <w:b/>
          <w:sz w:val="32"/>
          <w:szCs w:val="32"/>
          <w:u w:val="single"/>
        </w:rPr>
      </w:pPr>
    </w:p>
    <w:p w:rsidR="00500932" w:rsidRDefault="00500932" w:rsidP="00D83F23">
      <w:pPr>
        <w:rPr>
          <w:b/>
          <w:sz w:val="32"/>
          <w:szCs w:val="32"/>
          <w:u w:val="single"/>
        </w:rPr>
      </w:pPr>
    </w:p>
    <w:p w:rsidR="00500932" w:rsidRPr="001B0E63" w:rsidRDefault="00500932" w:rsidP="00500932">
      <w:pPr>
        <w:rPr>
          <w:sz w:val="32"/>
          <w:szCs w:val="32"/>
        </w:rPr>
      </w:pPr>
      <w:r w:rsidRPr="001B0E63">
        <w:rPr>
          <w:sz w:val="32"/>
          <w:szCs w:val="32"/>
        </w:rPr>
        <w:t>Abilene Reporter-News, May 13, 1928, Abilene, Texas.</w:t>
      </w:r>
    </w:p>
    <w:p w:rsidR="00500932" w:rsidRPr="001B0E63" w:rsidRDefault="00500932" w:rsidP="00500932">
      <w:pPr>
        <w:rPr>
          <w:sz w:val="32"/>
          <w:szCs w:val="32"/>
        </w:rPr>
      </w:pPr>
      <w:r w:rsidRPr="001B0E63">
        <w:rPr>
          <w:sz w:val="32"/>
          <w:szCs w:val="32"/>
        </w:rPr>
        <w:t>“Abilene Women’s Forum Scrapbook”, 1922-1923, Portal To Texas History.</w:t>
      </w:r>
    </w:p>
    <w:p w:rsidR="00500932" w:rsidRDefault="00500932" w:rsidP="00D83F23">
      <w:pPr>
        <w:rPr>
          <w:b/>
          <w:sz w:val="32"/>
          <w:szCs w:val="32"/>
          <w:u w:val="single"/>
        </w:rPr>
      </w:pPr>
    </w:p>
    <w:p w:rsidR="00500932" w:rsidRDefault="00500932" w:rsidP="00500932">
      <w:pPr>
        <w:rPr>
          <w:sz w:val="32"/>
          <w:szCs w:val="32"/>
        </w:rPr>
      </w:pPr>
      <w:r>
        <w:rPr>
          <w:sz w:val="32"/>
          <w:szCs w:val="32"/>
        </w:rPr>
        <w:t>“Abilene Public Library”, Abilene, Texas.</w:t>
      </w:r>
    </w:p>
    <w:p w:rsidR="00C62DA7" w:rsidRDefault="00C62DA7" w:rsidP="00500932">
      <w:pPr>
        <w:rPr>
          <w:sz w:val="32"/>
          <w:szCs w:val="32"/>
        </w:rPr>
      </w:pPr>
    </w:p>
    <w:p w:rsidR="00C62DA7" w:rsidRDefault="00C62DA7" w:rsidP="00C62DA7">
      <w:pPr>
        <w:rPr>
          <w:sz w:val="32"/>
          <w:szCs w:val="32"/>
        </w:rPr>
      </w:pPr>
      <w:r>
        <w:rPr>
          <w:sz w:val="32"/>
          <w:szCs w:val="32"/>
        </w:rPr>
        <w:t xml:space="preserve"> “Arizona Historical Society”, Tucson, Arizona.</w:t>
      </w:r>
    </w:p>
    <w:p w:rsidR="00C62DA7" w:rsidRDefault="00C62DA7" w:rsidP="00500932">
      <w:pPr>
        <w:rPr>
          <w:sz w:val="32"/>
          <w:szCs w:val="32"/>
        </w:rPr>
      </w:pPr>
    </w:p>
    <w:p w:rsidR="00C62DA7" w:rsidRDefault="00C62DA7" w:rsidP="00C62DA7">
      <w:pPr>
        <w:rPr>
          <w:sz w:val="28"/>
          <w:szCs w:val="28"/>
        </w:rPr>
      </w:pPr>
      <w:r w:rsidRPr="00742866">
        <w:rPr>
          <w:sz w:val="32"/>
          <w:szCs w:val="32"/>
        </w:rPr>
        <w:t xml:space="preserve">Baylor University, “Texas Cotton Palace Records, Inclusive: 1894-1931”, Box 1, Folder 19, Art Catalogs. </w:t>
      </w:r>
      <w:r w:rsidRPr="00742866">
        <w:rPr>
          <w:sz w:val="28"/>
          <w:szCs w:val="28"/>
        </w:rPr>
        <w:t>See footnote 34, 35.</w:t>
      </w:r>
    </w:p>
    <w:p w:rsidR="00C62DA7" w:rsidRDefault="00C62DA7" w:rsidP="00500932">
      <w:pPr>
        <w:rPr>
          <w:sz w:val="32"/>
          <w:szCs w:val="32"/>
        </w:rPr>
      </w:pPr>
    </w:p>
    <w:p w:rsidR="00C62DA7" w:rsidRPr="001B0E63" w:rsidRDefault="00C62DA7" w:rsidP="00C62DA7">
      <w:pPr>
        <w:rPr>
          <w:sz w:val="32"/>
          <w:szCs w:val="32"/>
        </w:rPr>
      </w:pPr>
      <w:r w:rsidRPr="001B0E63">
        <w:rPr>
          <w:sz w:val="32"/>
          <w:szCs w:val="32"/>
        </w:rPr>
        <w:t>Baylor University Library System, Waco, Texas.</w:t>
      </w:r>
    </w:p>
    <w:p w:rsidR="00C62DA7" w:rsidRDefault="00C62DA7" w:rsidP="00500932">
      <w:pPr>
        <w:rPr>
          <w:sz w:val="32"/>
          <w:szCs w:val="32"/>
        </w:rPr>
      </w:pPr>
    </w:p>
    <w:p w:rsidR="00C62DA7" w:rsidRDefault="00C62DA7" w:rsidP="00C62DA7">
      <w:pPr>
        <w:rPr>
          <w:sz w:val="32"/>
          <w:szCs w:val="32"/>
        </w:rPr>
      </w:pPr>
      <w:r>
        <w:rPr>
          <w:sz w:val="32"/>
          <w:szCs w:val="32"/>
        </w:rPr>
        <w:t>Rachael Black, Archivist/Librarian, “Arizona Historical Society”, Tucson, Arizona.</w:t>
      </w:r>
    </w:p>
    <w:p w:rsidR="00C62DA7" w:rsidRDefault="00C62DA7" w:rsidP="00D83F23">
      <w:pPr>
        <w:rPr>
          <w:b/>
          <w:sz w:val="32"/>
          <w:szCs w:val="32"/>
          <w:u w:val="single"/>
        </w:rPr>
      </w:pPr>
    </w:p>
    <w:p w:rsidR="00C62DA7" w:rsidRPr="001B0E63" w:rsidRDefault="00C62DA7" w:rsidP="00C62DA7">
      <w:pPr>
        <w:rPr>
          <w:sz w:val="32"/>
          <w:szCs w:val="32"/>
        </w:rPr>
      </w:pPr>
      <w:r w:rsidRPr="001B0E63">
        <w:rPr>
          <w:sz w:val="32"/>
          <w:szCs w:val="32"/>
        </w:rPr>
        <w:t>David Dike,  “David dike Fine Art”, Dallas, Texas.</w:t>
      </w:r>
    </w:p>
    <w:p w:rsidR="00C62DA7" w:rsidRDefault="00C62DA7" w:rsidP="00D83F23">
      <w:pPr>
        <w:rPr>
          <w:b/>
          <w:sz w:val="32"/>
          <w:szCs w:val="32"/>
          <w:u w:val="single"/>
        </w:rPr>
      </w:pPr>
    </w:p>
    <w:p w:rsidR="00C62DA7" w:rsidRPr="001B0E63" w:rsidRDefault="00C62DA7" w:rsidP="00C62DA7">
      <w:pPr>
        <w:rPr>
          <w:sz w:val="32"/>
          <w:szCs w:val="32"/>
        </w:rPr>
      </w:pPr>
      <w:r w:rsidRPr="001B0E63">
        <w:rPr>
          <w:sz w:val="32"/>
          <w:szCs w:val="32"/>
        </w:rPr>
        <w:t>Dawson Dawson Watson Catalog Raisonne Project.</w:t>
      </w:r>
    </w:p>
    <w:p w:rsidR="00C62DA7" w:rsidRDefault="00C62DA7" w:rsidP="00D83F23">
      <w:pPr>
        <w:rPr>
          <w:b/>
          <w:sz w:val="32"/>
          <w:szCs w:val="32"/>
          <w:u w:val="single"/>
        </w:rPr>
      </w:pPr>
    </w:p>
    <w:p w:rsidR="00C62DA7" w:rsidRDefault="00C62DA7" w:rsidP="00C62DA7">
      <w:pPr>
        <w:rPr>
          <w:sz w:val="32"/>
          <w:szCs w:val="32"/>
        </w:rPr>
      </w:pPr>
      <w:r>
        <w:rPr>
          <w:sz w:val="32"/>
          <w:szCs w:val="32"/>
        </w:rPr>
        <w:t>Elizabeth Davis, Visual Archival Resources Specialist, Jannes Library, “Kansas City Art Institute”, Kansas City, Missouri.</w:t>
      </w:r>
    </w:p>
    <w:p w:rsidR="00C62DA7" w:rsidRDefault="00C62DA7" w:rsidP="00D83F23">
      <w:pPr>
        <w:rPr>
          <w:b/>
          <w:sz w:val="32"/>
          <w:szCs w:val="32"/>
          <w:u w:val="single"/>
        </w:rPr>
      </w:pPr>
    </w:p>
    <w:p w:rsidR="00C62DA7" w:rsidRDefault="00C62DA7" w:rsidP="00C62DA7">
      <w:pPr>
        <w:rPr>
          <w:sz w:val="32"/>
          <w:szCs w:val="32"/>
        </w:rPr>
      </w:pPr>
      <w:r>
        <w:rPr>
          <w:sz w:val="32"/>
          <w:szCs w:val="32"/>
        </w:rPr>
        <w:t>Michael Grauer, “National Cowboy And Western Heritage Museum”, Oklahoma City, Oklahoma.</w:t>
      </w:r>
    </w:p>
    <w:p w:rsidR="00C62DA7" w:rsidRDefault="00C62DA7" w:rsidP="00C62DA7">
      <w:pPr>
        <w:rPr>
          <w:sz w:val="32"/>
          <w:szCs w:val="32"/>
        </w:rPr>
      </w:pPr>
    </w:p>
    <w:p w:rsidR="00C62DA7" w:rsidRDefault="00C62DA7" w:rsidP="00C62DA7">
      <w:pPr>
        <w:rPr>
          <w:sz w:val="32"/>
          <w:szCs w:val="32"/>
        </w:rPr>
      </w:pPr>
      <w:r>
        <w:rPr>
          <w:sz w:val="32"/>
          <w:szCs w:val="32"/>
        </w:rPr>
        <w:t>El Paso Public Library, El Paso, Texas.</w:t>
      </w:r>
    </w:p>
    <w:p w:rsidR="00C62DA7" w:rsidRDefault="00C62DA7" w:rsidP="00D83F23">
      <w:pPr>
        <w:rPr>
          <w:b/>
          <w:sz w:val="32"/>
          <w:szCs w:val="32"/>
          <w:u w:val="single"/>
        </w:rPr>
      </w:pPr>
    </w:p>
    <w:p w:rsidR="00C62DA7" w:rsidRDefault="00E92F5E" w:rsidP="00C62DA7">
      <w:pPr>
        <w:rPr>
          <w:sz w:val="32"/>
          <w:szCs w:val="32"/>
        </w:rPr>
      </w:pPr>
      <w:r>
        <w:rPr>
          <w:sz w:val="32"/>
          <w:szCs w:val="32"/>
        </w:rPr>
        <w:t xml:space="preserve"> </w:t>
      </w:r>
      <w:r w:rsidR="00C62DA7">
        <w:rPr>
          <w:sz w:val="32"/>
          <w:szCs w:val="32"/>
        </w:rPr>
        <w:t>“El Paso Museum Of Art”, El Paso, Texas.</w:t>
      </w:r>
    </w:p>
    <w:p w:rsidR="00C62DA7" w:rsidRDefault="00C62DA7" w:rsidP="00D83F23">
      <w:pPr>
        <w:rPr>
          <w:b/>
          <w:sz w:val="32"/>
          <w:szCs w:val="32"/>
          <w:u w:val="single"/>
        </w:rPr>
      </w:pPr>
    </w:p>
    <w:p w:rsidR="00C62DA7" w:rsidRDefault="00C62DA7" w:rsidP="00C62DA7">
      <w:pPr>
        <w:rPr>
          <w:sz w:val="32"/>
          <w:szCs w:val="32"/>
        </w:rPr>
      </w:pPr>
      <w:r>
        <w:rPr>
          <w:sz w:val="32"/>
          <w:szCs w:val="32"/>
        </w:rPr>
        <w:t>Amy Fulkerson, Chief Curator, “Witte Museum”, San Antonio, Texas.</w:t>
      </w:r>
    </w:p>
    <w:p w:rsidR="00C62DA7" w:rsidRDefault="00C62DA7" w:rsidP="00D83F23">
      <w:pPr>
        <w:rPr>
          <w:b/>
          <w:sz w:val="32"/>
          <w:szCs w:val="32"/>
          <w:u w:val="single"/>
        </w:rPr>
      </w:pPr>
    </w:p>
    <w:p w:rsidR="00C62DA7" w:rsidRDefault="00C62DA7" w:rsidP="00C62DA7">
      <w:pPr>
        <w:rPr>
          <w:sz w:val="32"/>
          <w:szCs w:val="32"/>
        </w:rPr>
      </w:pPr>
      <w:r>
        <w:rPr>
          <w:sz w:val="32"/>
          <w:szCs w:val="32"/>
        </w:rPr>
        <w:t>El Paso Art Association, El Paso, Texas.</w:t>
      </w:r>
    </w:p>
    <w:p w:rsidR="00C62DA7" w:rsidRDefault="00C62DA7" w:rsidP="00D83F23">
      <w:pPr>
        <w:rPr>
          <w:b/>
          <w:sz w:val="32"/>
          <w:szCs w:val="32"/>
          <w:u w:val="single"/>
        </w:rPr>
      </w:pPr>
    </w:p>
    <w:p w:rsidR="00C62DA7" w:rsidRDefault="00C62DA7" w:rsidP="00D83F23">
      <w:pPr>
        <w:rPr>
          <w:b/>
          <w:sz w:val="32"/>
          <w:szCs w:val="32"/>
          <w:u w:val="single"/>
        </w:rPr>
      </w:pPr>
    </w:p>
    <w:p w:rsidR="00C62DA7" w:rsidRDefault="00E92F5E" w:rsidP="00C62DA7">
      <w:pPr>
        <w:rPr>
          <w:sz w:val="32"/>
          <w:szCs w:val="32"/>
        </w:rPr>
      </w:pPr>
      <w:r>
        <w:rPr>
          <w:sz w:val="32"/>
          <w:szCs w:val="32"/>
        </w:rPr>
        <w:t xml:space="preserve"> </w:t>
      </w:r>
      <w:r w:rsidR="00C62DA7">
        <w:rPr>
          <w:sz w:val="32"/>
          <w:szCs w:val="32"/>
        </w:rPr>
        <w:t>“Early El Paso Artists”, Carol Ann Price, “El Paso Centenial Museum”, Texas Western press, University Of Texas at El Paso, 1983.</w:t>
      </w:r>
    </w:p>
    <w:p w:rsidR="00C62DA7" w:rsidRDefault="00C62DA7" w:rsidP="00D83F23">
      <w:pPr>
        <w:rPr>
          <w:b/>
          <w:sz w:val="32"/>
          <w:szCs w:val="32"/>
          <w:u w:val="single"/>
        </w:rPr>
      </w:pPr>
    </w:p>
    <w:p w:rsidR="00C62DA7" w:rsidRPr="001B0E63" w:rsidRDefault="00C62DA7" w:rsidP="00C62DA7">
      <w:pPr>
        <w:rPr>
          <w:sz w:val="32"/>
          <w:szCs w:val="32"/>
        </w:rPr>
      </w:pPr>
      <w:r w:rsidRPr="001B0E63">
        <w:rPr>
          <w:sz w:val="32"/>
          <w:szCs w:val="32"/>
        </w:rPr>
        <w:t>Hotel Paso del Norte, El Paso, Texas, El Paso, Texas.</w:t>
      </w:r>
    </w:p>
    <w:p w:rsidR="00C62DA7" w:rsidRDefault="00C62DA7" w:rsidP="00D83F23">
      <w:pPr>
        <w:rPr>
          <w:b/>
          <w:sz w:val="32"/>
          <w:szCs w:val="32"/>
          <w:u w:val="single"/>
        </w:rPr>
      </w:pPr>
    </w:p>
    <w:p w:rsidR="00C62DA7" w:rsidRPr="001B0E63" w:rsidRDefault="00C62DA7" w:rsidP="00C62DA7">
      <w:pPr>
        <w:rPr>
          <w:sz w:val="32"/>
          <w:szCs w:val="32"/>
        </w:rPr>
      </w:pPr>
      <w:r w:rsidRPr="001B0E63">
        <w:rPr>
          <w:sz w:val="32"/>
          <w:szCs w:val="32"/>
        </w:rPr>
        <w:t>Tiara Jenkins, Gallery Manager, “David Dike Fine Art”, Dallas, Te</w:t>
      </w:r>
      <w:r w:rsidR="00E92F5E">
        <w:rPr>
          <w:sz w:val="32"/>
          <w:szCs w:val="32"/>
        </w:rPr>
        <w:t>x</w:t>
      </w:r>
      <w:r w:rsidRPr="001B0E63">
        <w:rPr>
          <w:sz w:val="32"/>
          <w:szCs w:val="32"/>
        </w:rPr>
        <w:t>as.</w:t>
      </w:r>
    </w:p>
    <w:p w:rsidR="00C62DA7" w:rsidRDefault="00C62DA7" w:rsidP="00D83F23">
      <w:pPr>
        <w:rPr>
          <w:b/>
          <w:sz w:val="32"/>
          <w:szCs w:val="32"/>
          <w:u w:val="single"/>
        </w:rPr>
      </w:pPr>
    </w:p>
    <w:p w:rsidR="00C62DA7" w:rsidRDefault="00C62DA7" w:rsidP="00C62DA7">
      <w:pPr>
        <w:rPr>
          <w:sz w:val="32"/>
          <w:szCs w:val="32"/>
        </w:rPr>
      </w:pPr>
      <w:r w:rsidRPr="001B0E63">
        <w:rPr>
          <w:sz w:val="32"/>
          <w:szCs w:val="32"/>
        </w:rPr>
        <w:t xml:space="preserve"> “Kansas City Star”</w:t>
      </w:r>
      <w:r>
        <w:rPr>
          <w:sz w:val="32"/>
          <w:szCs w:val="32"/>
        </w:rPr>
        <w:t>, November 7, 1927, Kansas City, Missouri.</w:t>
      </w:r>
    </w:p>
    <w:p w:rsidR="00C62DA7" w:rsidRDefault="00C62DA7" w:rsidP="00D83F23">
      <w:pPr>
        <w:rPr>
          <w:b/>
          <w:sz w:val="32"/>
          <w:szCs w:val="32"/>
          <w:u w:val="single"/>
        </w:rPr>
      </w:pPr>
    </w:p>
    <w:p w:rsidR="00C62DA7" w:rsidRDefault="00C62DA7" w:rsidP="00C62DA7">
      <w:pPr>
        <w:rPr>
          <w:sz w:val="32"/>
          <w:szCs w:val="32"/>
        </w:rPr>
      </w:pPr>
      <w:r>
        <w:rPr>
          <w:sz w:val="32"/>
          <w:szCs w:val="32"/>
        </w:rPr>
        <w:t xml:space="preserve"> “Kansas City Art Institute”, Jannes Library, Kansas City, Missouri.</w:t>
      </w:r>
    </w:p>
    <w:p w:rsidR="00C62DA7" w:rsidRDefault="00C62DA7" w:rsidP="00C62DA7">
      <w:pPr>
        <w:rPr>
          <w:sz w:val="32"/>
          <w:szCs w:val="32"/>
        </w:rPr>
      </w:pPr>
    </w:p>
    <w:p w:rsidR="00C62DA7" w:rsidRDefault="00C62DA7" w:rsidP="00C62DA7">
      <w:pPr>
        <w:rPr>
          <w:sz w:val="32"/>
          <w:szCs w:val="32"/>
        </w:rPr>
      </w:pPr>
      <w:r>
        <w:rPr>
          <w:sz w:val="32"/>
          <w:szCs w:val="32"/>
        </w:rPr>
        <w:t>Joseph Longo, “El Paso Historical Society”, El Paso, Texas.</w:t>
      </w:r>
    </w:p>
    <w:p w:rsidR="00963D57" w:rsidRDefault="00963D57" w:rsidP="00C62DA7">
      <w:pPr>
        <w:rPr>
          <w:sz w:val="32"/>
          <w:szCs w:val="32"/>
        </w:rPr>
      </w:pPr>
    </w:p>
    <w:p w:rsidR="00963D57" w:rsidRDefault="00963D57" w:rsidP="00963D57">
      <w:pPr>
        <w:rPr>
          <w:sz w:val="32"/>
          <w:szCs w:val="32"/>
        </w:rPr>
      </w:pPr>
      <w:r>
        <w:rPr>
          <w:sz w:val="32"/>
          <w:szCs w:val="32"/>
        </w:rPr>
        <w:t>Carol Price Miller, El Paso, Texas.</w:t>
      </w:r>
    </w:p>
    <w:p w:rsidR="00C62DA7" w:rsidRDefault="00C62DA7" w:rsidP="00D83F23">
      <w:pPr>
        <w:rPr>
          <w:b/>
          <w:sz w:val="32"/>
          <w:szCs w:val="32"/>
          <w:u w:val="single"/>
        </w:rPr>
      </w:pPr>
    </w:p>
    <w:p w:rsidR="00C62DA7" w:rsidRPr="00462BC1" w:rsidRDefault="00C62DA7" w:rsidP="00C62DA7">
      <w:pPr>
        <w:rPr>
          <w:b/>
          <w:u w:val="single"/>
        </w:rPr>
      </w:pPr>
      <w:r w:rsidRPr="00742866">
        <w:rPr>
          <w:sz w:val="32"/>
          <w:szCs w:val="32"/>
        </w:rPr>
        <w:t>Newspapers.com, “St Louis Globe-Democrat”, St Louis, Missouri, September 11, 1927.</w:t>
      </w:r>
      <w:r>
        <w:rPr>
          <w:sz w:val="32"/>
          <w:szCs w:val="32"/>
        </w:rPr>
        <w:t xml:space="preserve">  </w:t>
      </w:r>
      <w:r>
        <w:rPr>
          <w:sz w:val="28"/>
          <w:szCs w:val="28"/>
        </w:rPr>
        <w:t>See f</w:t>
      </w:r>
      <w:r w:rsidRPr="00742866">
        <w:rPr>
          <w:sz w:val="28"/>
          <w:szCs w:val="28"/>
        </w:rPr>
        <w:t>ootnotes 13, 14, 15.</w:t>
      </w:r>
    </w:p>
    <w:p w:rsidR="00C62DA7" w:rsidRDefault="00C62DA7" w:rsidP="00C62DA7">
      <w:pPr>
        <w:rPr>
          <w:b/>
          <w:sz w:val="32"/>
          <w:szCs w:val="32"/>
          <w:u w:val="single"/>
        </w:rPr>
      </w:pPr>
    </w:p>
    <w:p w:rsidR="00C62DA7" w:rsidRDefault="00C62DA7" w:rsidP="00C62DA7">
      <w:pPr>
        <w:rPr>
          <w:sz w:val="32"/>
          <w:szCs w:val="32"/>
        </w:rPr>
      </w:pPr>
      <w:r w:rsidRPr="00742866">
        <w:rPr>
          <w:sz w:val="32"/>
          <w:szCs w:val="32"/>
        </w:rPr>
        <w:t>Newspapers.com, “Arizona Daily Star”,</w:t>
      </w:r>
      <w:r>
        <w:rPr>
          <w:sz w:val="32"/>
          <w:szCs w:val="32"/>
        </w:rPr>
        <w:t xml:space="preserve">  Tucson, Arizona.  January 22, and </w:t>
      </w:r>
      <w:r w:rsidRPr="00742866">
        <w:rPr>
          <w:sz w:val="32"/>
          <w:szCs w:val="32"/>
        </w:rPr>
        <w:t>29, 1928, February 2,5, 17, 19, and 26, 1928.</w:t>
      </w:r>
      <w:r>
        <w:rPr>
          <w:sz w:val="32"/>
          <w:szCs w:val="32"/>
        </w:rPr>
        <w:t xml:space="preserve">  </w:t>
      </w:r>
      <w:r w:rsidRPr="009A5B2C">
        <w:rPr>
          <w:sz w:val="32"/>
          <w:szCs w:val="32"/>
        </w:rPr>
        <w:t xml:space="preserve">See </w:t>
      </w:r>
      <w:r w:rsidRPr="00742866">
        <w:rPr>
          <w:sz w:val="28"/>
          <w:szCs w:val="28"/>
        </w:rPr>
        <w:t>footnotes 19, 20, 21, 22, 23, 24.</w:t>
      </w:r>
    </w:p>
    <w:p w:rsidR="00C62DA7" w:rsidRDefault="00C62DA7" w:rsidP="00C62DA7">
      <w:pPr>
        <w:rPr>
          <w:sz w:val="32"/>
          <w:szCs w:val="32"/>
        </w:rPr>
      </w:pPr>
    </w:p>
    <w:p w:rsidR="00C62DA7" w:rsidRPr="009A5B2C" w:rsidRDefault="00C62DA7" w:rsidP="00C62DA7">
      <w:pPr>
        <w:rPr>
          <w:sz w:val="36"/>
          <w:szCs w:val="36"/>
        </w:rPr>
      </w:pPr>
      <w:r w:rsidRPr="00742866">
        <w:rPr>
          <w:sz w:val="32"/>
          <w:szCs w:val="32"/>
        </w:rPr>
        <w:t>Newspapers.com, “Arizona Republic” Tucson, Arizona, February 26, 1928.</w:t>
      </w:r>
      <w:r w:rsidRPr="009A5B2C">
        <w:rPr>
          <w:sz w:val="36"/>
          <w:szCs w:val="36"/>
        </w:rPr>
        <w:t xml:space="preserve"> </w:t>
      </w:r>
      <w:r>
        <w:rPr>
          <w:sz w:val="36"/>
          <w:szCs w:val="36"/>
        </w:rPr>
        <w:t xml:space="preserve"> </w:t>
      </w:r>
      <w:r w:rsidRPr="00742866">
        <w:rPr>
          <w:sz w:val="28"/>
          <w:szCs w:val="28"/>
        </w:rPr>
        <w:t>See footnote 25.</w:t>
      </w:r>
      <w:r w:rsidRPr="009A5B2C">
        <w:rPr>
          <w:sz w:val="36"/>
          <w:szCs w:val="36"/>
        </w:rPr>
        <w:t xml:space="preserve"> </w:t>
      </w:r>
    </w:p>
    <w:p w:rsidR="00C62DA7" w:rsidRDefault="00C62DA7" w:rsidP="00C62DA7">
      <w:pPr>
        <w:rPr>
          <w:sz w:val="32"/>
          <w:szCs w:val="32"/>
        </w:rPr>
      </w:pPr>
    </w:p>
    <w:p w:rsidR="00C62DA7" w:rsidRPr="006372C5" w:rsidRDefault="00C62DA7" w:rsidP="00C62DA7">
      <w:pPr>
        <w:rPr>
          <w:sz w:val="32"/>
          <w:szCs w:val="32"/>
        </w:rPr>
      </w:pPr>
      <w:r w:rsidRPr="00742866">
        <w:rPr>
          <w:sz w:val="32"/>
          <w:szCs w:val="32"/>
        </w:rPr>
        <w:t xml:space="preserve">Newspapers.com, “El Paso Times”, El Paso, Texas.  February 7, </w:t>
      </w:r>
      <w:r>
        <w:rPr>
          <w:sz w:val="32"/>
          <w:szCs w:val="32"/>
        </w:rPr>
        <w:t xml:space="preserve">and </w:t>
      </w:r>
      <w:r w:rsidRPr="00742866">
        <w:rPr>
          <w:sz w:val="32"/>
          <w:szCs w:val="32"/>
        </w:rPr>
        <w:t>28, 1928, March 3, 5, 6, and 8, 1928.</w:t>
      </w:r>
      <w:r>
        <w:rPr>
          <w:sz w:val="32"/>
          <w:szCs w:val="32"/>
        </w:rPr>
        <w:t xml:space="preserve"> </w:t>
      </w:r>
      <w:r>
        <w:t xml:space="preserve"> </w:t>
      </w:r>
      <w:r w:rsidRPr="00742866">
        <w:rPr>
          <w:sz w:val="28"/>
          <w:szCs w:val="28"/>
        </w:rPr>
        <w:t>See footnote 27.</w:t>
      </w:r>
    </w:p>
    <w:p w:rsidR="00C62DA7" w:rsidRDefault="00C62DA7" w:rsidP="00C62DA7">
      <w:pPr>
        <w:rPr>
          <w:sz w:val="28"/>
          <w:szCs w:val="28"/>
        </w:rPr>
      </w:pPr>
    </w:p>
    <w:p w:rsidR="00C62DA7" w:rsidRDefault="00C62DA7" w:rsidP="00C62DA7">
      <w:pPr>
        <w:rPr>
          <w:sz w:val="32"/>
          <w:szCs w:val="32"/>
        </w:rPr>
      </w:pPr>
      <w:r w:rsidRPr="00742866">
        <w:rPr>
          <w:sz w:val="32"/>
          <w:szCs w:val="32"/>
        </w:rPr>
        <w:t>Newspapers.com, “El Paso Herald”, El Paso, Texas, March 5, 1928.</w:t>
      </w:r>
      <w:r>
        <w:rPr>
          <w:sz w:val="36"/>
          <w:szCs w:val="36"/>
        </w:rPr>
        <w:t xml:space="preserve">  </w:t>
      </w:r>
      <w:r w:rsidRPr="00742866">
        <w:rPr>
          <w:sz w:val="28"/>
          <w:szCs w:val="28"/>
        </w:rPr>
        <w:t>See footnote 28.</w:t>
      </w:r>
    </w:p>
    <w:p w:rsidR="00C62DA7" w:rsidRDefault="00C62DA7" w:rsidP="00C62DA7">
      <w:pPr>
        <w:rPr>
          <w:sz w:val="32"/>
          <w:szCs w:val="32"/>
        </w:rPr>
      </w:pPr>
    </w:p>
    <w:p w:rsidR="00C62DA7" w:rsidRDefault="00C62DA7" w:rsidP="00C62DA7">
      <w:pPr>
        <w:rPr>
          <w:sz w:val="28"/>
          <w:szCs w:val="28"/>
        </w:rPr>
      </w:pPr>
      <w:r w:rsidRPr="00742866">
        <w:rPr>
          <w:sz w:val="32"/>
          <w:szCs w:val="32"/>
        </w:rPr>
        <w:t xml:space="preserve">Newspapers.com, “El Paso Evening post”, El Paso, Texas. February 28, 1928, March 3, 1928, March 28, 1928.  </w:t>
      </w:r>
      <w:r>
        <w:rPr>
          <w:sz w:val="32"/>
          <w:szCs w:val="32"/>
        </w:rPr>
        <w:t xml:space="preserve">See </w:t>
      </w:r>
      <w:r w:rsidRPr="00742866">
        <w:rPr>
          <w:sz w:val="28"/>
          <w:szCs w:val="28"/>
        </w:rPr>
        <w:t xml:space="preserve">footnotes 29, 30, 31.   </w:t>
      </w:r>
    </w:p>
    <w:p w:rsidR="00963D57" w:rsidRDefault="00963D57" w:rsidP="00C62DA7">
      <w:pPr>
        <w:rPr>
          <w:sz w:val="28"/>
          <w:szCs w:val="28"/>
        </w:rPr>
      </w:pPr>
    </w:p>
    <w:p w:rsidR="00963D57" w:rsidRDefault="00963D57" w:rsidP="00963D57">
      <w:pPr>
        <w:rPr>
          <w:sz w:val="28"/>
          <w:szCs w:val="28"/>
        </w:rPr>
      </w:pPr>
      <w:r w:rsidRPr="00742866">
        <w:rPr>
          <w:sz w:val="32"/>
          <w:szCs w:val="32"/>
        </w:rPr>
        <w:t>Newspapers.com, “Abilene Reporter-News”, Abilene, Texas.  March 31, 1935.</w:t>
      </w:r>
      <w:r>
        <w:rPr>
          <w:sz w:val="32"/>
          <w:szCs w:val="32"/>
        </w:rPr>
        <w:t xml:space="preserve"> </w:t>
      </w:r>
      <w:r w:rsidRPr="00742866">
        <w:rPr>
          <w:sz w:val="28"/>
          <w:szCs w:val="28"/>
        </w:rPr>
        <w:t>Footnote 37.</w:t>
      </w:r>
    </w:p>
    <w:p w:rsidR="00963D57" w:rsidRDefault="00963D57" w:rsidP="00C62DA7">
      <w:pPr>
        <w:rPr>
          <w:sz w:val="28"/>
          <w:szCs w:val="28"/>
        </w:rPr>
      </w:pPr>
    </w:p>
    <w:p w:rsidR="00963D57" w:rsidRPr="00462BC1" w:rsidRDefault="00963D57" w:rsidP="00963D57">
      <w:pPr>
        <w:rPr>
          <w:b/>
          <w:u w:val="single"/>
        </w:rPr>
      </w:pPr>
      <w:r w:rsidRPr="00742866">
        <w:rPr>
          <w:sz w:val="32"/>
          <w:szCs w:val="32"/>
        </w:rPr>
        <w:t>Newspapers.com, “St Louis Globe-Democrat”, St Louis, Missouri, September 11, 1927.</w:t>
      </w:r>
      <w:r>
        <w:rPr>
          <w:sz w:val="32"/>
          <w:szCs w:val="32"/>
        </w:rPr>
        <w:t xml:space="preserve">  </w:t>
      </w:r>
      <w:r>
        <w:rPr>
          <w:sz w:val="28"/>
          <w:szCs w:val="28"/>
        </w:rPr>
        <w:t>See f</w:t>
      </w:r>
      <w:r w:rsidRPr="00742866">
        <w:rPr>
          <w:sz w:val="28"/>
          <w:szCs w:val="28"/>
        </w:rPr>
        <w:t>ootnotes 13, 14, 15.</w:t>
      </w:r>
    </w:p>
    <w:p w:rsidR="00963D57" w:rsidRDefault="00963D57" w:rsidP="00963D57">
      <w:pPr>
        <w:rPr>
          <w:b/>
          <w:sz w:val="32"/>
          <w:szCs w:val="32"/>
          <w:u w:val="single"/>
        </w:rPr>
      </w:pPr>
    </w:p>
    <w:p w:rsidR="00C62DA7" w:rsidRDefault="00963D57" w:rsidP="00C62DA7">
      <w:pPr>
        <w:rPr>
          <w:sz w:val="32"/>
          <w:szCs w:val="32"/>
        </w:rPr>
      </w:pPr>
      <w:r w:rsidRPr="00742866">
        <w:rPr>
          <w:sz w:val="32"/>
          <w:szCs w:val="32"/>
        </w:rPr>
        <w:t xml:space="preserve"> </w:t>
      </w:r>
      <w:r w:rsidR="00C62DA7" w:rsidRPr="00742866">
        <w:rPr>
          <w:sz w:val="32"/>
          <w:szCs w:val="32"/>
        </w:rPr>
        <w:t>“The Portal To Texas History”, Hardin-Simons University Library, Abilene Women’s Art Forum Scrapbook, 1922 – 1955, Abilene, Texas.</w:t>
      </w:r>
      <w:r w:rsidR="00C62DA7">
        <w:rPr>
          <w:sz w:val="36"/>
          <w:szCs w:val="36"/>
        </w:rPr>
        <w:t xml:space="preserve"> </w:t>
      </w:r>
      <w:r w:rsidR="00C62DA7" w:rsidRPr="00742866">
        <w:rPr>
          <w:sz w:val="28"/>
          <w:szCs w:val="28"/>
        </w:rPr>
        <w:t>See footnote  4, 36.</w:t>
      </w:r>
    </w:p>
    <w:p w:rsidR="00C62DA7" w:rsidRDefault="00C62DA7" w:rsidP="00C62DA7">
      <w:pPr>
        <w:rPr>
          <w:sz w:val="32"/>
          <w:szCs w:val="32"/>
        </w:rPr>
      </w:pPr>
    </w:p>
    <w:p w:rsidR="00963D57" w:rsidRPr="001B0E63" w:rsidRDefault="00963D57" w:rsidP="00963D57">
      <w:pPr>
        <w:rPr>
          <w:sz w:val="32"/>
          <w:szCs w:val="32"/>
        </w:rPr>
      </w:pPr>
      <w:r w:rsidRPr="001B0E63">
        <w:rPr>
          <w:sz w:val="32"/>
          <w:szCs w:val="32"/>
        </w:rPr>
        <w:t>Amie Olivar, Interim Director and Librarian/Curator Of print Materials, “The Texas Collection”, Baylor University, Waco, Texas.</w:t>
      </w:r>
    </w:p>
    <w:p w:rsidR="00963D57" w:rsidRDefault="00963D57" w:rsidP="00C62DA7">
      <w:pPr>
        <w:rPr>
          <w:sz w:val="32"/>
          <w:szCs w:val="32"/>
        </w:rPr>
      </w:pPr>
    </w:p>
    <w:p w:rsidR="00963D57" w:rsidRPr="00500932" w:rsidRDefault="00963D57" w:rsidP="00963D57">
      <w:pPr>
        <w:rPr>
          <w:sz w:val="32"/>
          <w:szCs w:val="32"/>
        </w:rPr>
      </w:pPr>
      <w:r w:rsidRPr="00500932">
        <w:rPr>
          <w:sz w:val="32"/>
          <w:szCs w:val="32"/>
        </w:rPr>
        <w:t>Richard Plumley, “Fine Arts Of Texas”, San Antonio Texas.</w:t>
      </w:r>
    </w:p>
    <w:p w:rsidR="00963D57" w:rsidRDefault="00963D57" w:rsidP="00C62DA7">
      <w:pPr>
        <w:rPr>
          <w:sz w:val="32"/>
          <w:szCs w:val="32"/>
        </w:rPr>
      </w:pPr>
    </w:p>
    <w:p w:rsidR="00963D57" w:rsidRPr="001B0E63" w:rsidRDefault="00963D57" w:rsidP="00963D57">
      <w:pPr>
        <w:rPr>
          <w:sz w:val="32"/>
          <w:szCs w:val="32"/>
        </w:rPr>
      </w:pPr>
      <w:r w:rsidRPr="001B0E63">
        <w:rPr>
          <w:sz w:val="32"/>
          <w:szCs w:val="32"/>
        </w:rPr>
        <w:t>“Portal To Texas history”, texashistory.unt.edu.</w:t>
      </w:r>
    </w:p>
    <w:p w:rsidR="00C62DA7" w:rsidRDefault="00E92F5E" w:rsidP="00D83F23">
      <w:pPr>
        <w:rPr>
          <w:sz w:val="28"/>
          <w:szCs w:val="28"/>
        </w:rPr>
      </w:pPr>
      <w:r w:rsidRPr="00742866">
        <w:rPr>
          <w:sz w:val="32"/>
          <w:szCs w:val="32"/>
        </w:rPr>
        <w:t xml:space="preserve"> </w:t>
      </w:r>
    </w:p>
    <w:p w:rsidR="00963D57" w:rsidRDefault="00963D57" w:rsidP="00963D57">
      <w:pPr>
        <w:rPr>
          <w:sz w:val="32"/>
          <w:szCs w:val="32"/>
        </w:rPr>
      </w:pPr>
      <w:r>
        <w:rPr>
          <w:sz w:val="32"/>
          <w:szCs w:val="32"/>
        </w:rPr>
        <w:t>Claudia Ramirez, Library Archivist, El Paso Public Library, El Paso, Texas.</w:t>
      </w:r>
    </w:p>
    <w:p w:rsidR="00E92F5E" w:rsidRDefault="00E92F5E" w:rsidP="00963D57">
      <w:pPr>
        <w:rPr>
          <w:sz w:val="32"/>
          <w:szCs w:val="32"/>
        </w:rPr>
      </w:pPr>
    </w:p>
    <w:p w:rsidR="00E92F5E" w:rsidRPr="001B0E63" w:rsidRDefault="00E92F5E" w:rsidP="00E92F5E">
      <w:pPr>
        <w:rPr>
          <w:sz w:val="32"/>
          <w:szCs w:val="32"/>
        </w:rPr>
      </w:pPr>
      <w:r>
        <w:rPr>
          <w:sz w:val="32"/>
          <w:szCs w:val="32"/>
        </w:rPr>
        <w:t>Bernadette Ramos, Art Handler/Gallery Technician, “El Paso Museum Of Art”, El Paso, Texas.</w:t>
      </w:r>
    </w:p>
    <w:p w:rsidR="00E92F5E" w:rsidRDefault="00E92F5E" w:rsidP="00963D57">
      <w:pPr>
        <w:rPr>
          <w:sz w:val="32"/>
          <w:szCs w:val="32"/>
        </w:rPr>
      </w:pPr>
    </w:p>
    <w:p w:rsidR="00963D57" w:rsidRDefault="00963D57" w:rsidP="00963D57">
      <w:pPr>
        <w:rPr>
          <w:sz w:val="32"/>
          <w:szCs w:val="32"/>
        </w:rPr>
      </w:pPr>
      <w:r>
        <w:rPr>
          <w:sz w:val="32"/>
          <w:szCs w:val="32"/>
        </w:rPr>
        <w:t>Tony Redman, Librarian/Adult Services, Abilene Public Library, Abilene, Texas.</w:t>
      </w:r>
    </w:p>
    <w:p w:rsidR="00963D57" w:rsidRDefault="00963D57" w:rsidP="00963D57">
      <w:pPr>
        <w:rPr>
          <w:sz w:val="32"/>
          <w:szCs w:val="32"/>
        </w:rPr>
      </w:pPr>
    </w:p>
    <w:p w:rsidR="00E92F5E" w:rsidRDefault="00E92F5E" w:rsidP="00E92F5E">
      <w:pPr>
        <w:rPr>
          <w:sz w:val="32"/>
          <w:szCs w:val="32"/>
        </w:rPr>
      </w:pPr>
      <w:r>
        <w:rPr>
          <w:sz w:val="32"/>
          <w:szCs w:val="32"/>
        </w:rPr>
        <w:t>Claudia Rivers, Director, “Centenial Museum”, Special Collections Department, University Of Texas El Paso, El Paso, Texas.</w:t>
      </w:r>
    </w:p>
    <w:p w:rsidR="00963D57" w:rsidRDefault="00963D57" w:rsidP="00D83F23">
      <w:pPr>
        <w:rPr>
          <w:sz w:val="36"/>
          <w:szCs w:val="36"/>
        </w:rPr>
      </w:pPr>
    </w:p>
    <w:p w:rsidR="005C4FCE" w:rsidRPr="001B0E63" w:rsidRDefault="005C4FCE" w:rsidP="00D83F23">
      <w:pPr>
        <w:rPr>
          <w:sz w:val="32"/>
          <w:szCs w:val="32"/>
        </w:rPr>
      </w:pPr>
      <w:r w:rsidRPr="001B0E63">
        <w:rPr>
          <w:sz w:val="32"/>
          <w:szCs w:val="32"/>
        </w:rPr>
        <w:t>Stashka Star, “Stashka Star Art Conservation”, Dallas, Texas.</w:t>
      </w:r>
    </w:p>
    <w:p w:rsidR="005C4FCE" w:rsidRPr="001B0E63" w:rsidRDefault="005C4FCE" w:rsidP="00D83F23">
      <w:pPr>
        <w:rPr>
          <w:sz w:val="32"/>
          <w:szCs w:val="32"/>
        </w:rPr>
      </w:pPr>
    </w:p>
    <w:p w:rsidR="005C4FCE" w:rsidRPr="001B0E63" w:rsidRDefault="005C4FCE" w:rsidP="00D83F23">
      <w:pPr>
        <w:rPr>
          <w:sz w:val="32"/>
          <w:szCs w:val="32"/>
        </w:rPr>
      </w:pPr>
      <w:r w:rsidRPr="001B0E63">
        <w:rPr>
          <w:sz w:val="32"/>
          <w:szCs w:val="32"/>
        </w:rPr>
        <w:t>Richard Star, “Stashka Star Art Conservation”, Dallas, Texas.</w:t>
      </w:r>
    </w:p>
    <w:p w:rsidR="005C4FCE" w:rsidRPr="001B0E63" w:rsidRDefault="005C4FCE" w:rsidP="00D83F23">
      <w:pPr>
        <w:rPr>
          <w:sz w:val="32"/>
          <w:szCs w:val="32"/>
        </w:rPr>
      </w:pPr>
    </w:p>
    <w:p w:rsidR="005C4FCE" w:rsidRDefault="00E92F5E" w:rsidP="00D83F23">
      <w:pPr>
        <w:rPr>
          <w:sz w:val="32"/>
          <w:szCs w:val="32"/>
        </w:rPr>
      </w:pPr>
      <w:r w:rsidRPr="001B0E63">
        <w:rPr>
          <w:sz w:val="32"/>
          <w:szCs w:val="32"/>
        </w:rPr>
        <w:t xml:space="preserve"> </w:t>
      </w:r>
      <w:r w:rsidR="005C4FCE" w:rsidRPr="001B0E63">
        <w:rPr>
          <w:sz w:val="32"/>
          <w:szCs w:val="32"/>
        </w:rPr>
        <w:t>“Stark Museum Of Art”, Orange, Texas.</w:t>
      </w:r>
    </w:p>
    <w:p w:rsidR="00E92F5E" w:rsidRDefault="00E92F5E" w:rsidP="00D83F23">
      <w:pPr>
        <w:rPr>
          <w:sz w:val="32"/>
          <w:szCs w:val="32"/>
        </w:rPr>
      </w:pPr>
    </w:p>
    <w:p w:rsidR="00E92F5E" w:rsidRDefault="00E92F5E" w:rsidP="00E92F5E">
      <w:pPr>
        <w:rPr>
          <w:sz w:val="28"/>
          <w:szCs w:val="28"/>
        </w:rPr>
      </w:pPr>
      <w:r w:rsidRPr="00742866">
        <w:rPr>
          <w:sz w:val="32"/>
          <w:szCs w:val="32"/>
        </w:rPr>
        <w:t xml:space="preserve"> “Texas Artists And Artisans 1718 – 1959, Vol. I: A-G, by Vic Toper, 2017.</w:t>
      </w:r>
      <w:r w:rsidRPr="009A5B2C">
        <w:rPr>
          <w:sz w:val="32"/>
          <w:szCs w:val="32"/>
        </w:rPr>
        <w:t xml:space="preserve">  </w:t>
      </w:r>
      <w:r w:rsidRPr="00742866">
        <w:rPr>
          <w:sz w:val="28"/>
          <w:szCs w:val="28"/>
        </w:rPr>
        <w:t>See footnotes</w:t>
      </w:r>
      <w:r w:rsidRPr="00742866">
        <w:rPr>
          <w:b/>
          <w:sz w:val="28"/>
          <w:szCs w:val="28"/>
          <w:u w:val="single"/>
        </w:rPr>
        <w:t xml:space="preserve"> </w:t>
      </w:r>
      <w:r w:rsidRPr="00742866">
        <w:rPr>
          <w:sz w:val="28"/>
          <w:szCs w:val="28"/>
        </w:rPr>
        <w:t>32, 33.</w:t>
      </w:r>
    </w:p>
    <w:p w:rsidR="00E92F5E" w:rsidRDefault="00E92F5E" w:rsidP="00D83F23">
      <w:pPr>
        <w:rPr>
          <w:sz w:val="32"/>
          <w:szCs w:val="32"/>
        </w:rPr>
      </w:pPr>
    </w:p>
    <w:p w:rsidR="005C4FCE" w:rsidRPr="001B0E63" w:rsidRDefault="005C4FCE" w:rsidP="00D83F23">
      <w:pPr>
        <w:rPr>
          <w:sz w:val="32"/>
          <w:szCs w:val="32"/>
        </w:rPr>
      </w:pPr>
      <w:r w:rsidRPr="001B0E63">
        <w:rPr>
          <w:sz w:val="32"/>
          <w:szCs w:val="32"/>
        </w:rPr>
        <w:t>Benna Vaughan, Manuscripts Archivist, B</w:t>
      </w:r>
      <w:r w:rsidR="001B0E63" w:rsidRPr="001B0E63">
        <w:rPr>
          <w:sz w:val="32"/>
          <w:szCs w:val="32"/>
        </w:rPr>
        <w:t>aylor University Library System, Waco, Texas.</w:t>
      </w:r>
    </w:p>
    <w:p w:rsidR="005C4FCE" w:rsidRPr="001B0E63" w:rsidRDefault="005C4FCE" w:rsidP="00D83F23">
      <w:pPr>
        <w:rPr>
          <w:sz w:val="32"/>
          <w:szCs w:val="32"/>
        </w:rPr>
      </w:pPr>
    </w:p>
    <w:p w:rsidR="00387FC6" w:rsidRDefault="00E92F5E" w:rsidP="00D83F23">
      <w:pPr>
        <w:rPr>
          <w:sz w:val="32"/>
          <w:szCs w:val="32"/>
        </w:rPr>
      </w:pPr>
      <w:r>
        <w:rPr>
          <w:sz w:val="32"/>
          <w:szCs w:val="32"/>
        </w:rPr>
        <w:t xml:space="preserve"> </w:t>
      </w:r>
      <w:r w:rsidR="00387FC6">
        <w:rPr>
          <w:sz w:val="32"/>
          <w:szCs w:val="32"/>
        </w:rPr>
        <w:t>“Witte Museum”, San Antonio, Texas.</w:t>
      </w:r>
    </w:p>
    <w:p w:rsidR="00387FC6" w:rsidRDefault="00387FC6" w:rsidP="00D83F23">
      <w:pPr>
        <w:rPr>
          <w:sz w:val="32"/>
          <w:szCs w:val="32"/>
        </w:rPr>
      </w:pPr>
    </w:p>
    <w:p w:rsidR="009A4CB6" w:rsidRDefault="009A4CB6" w:rsidP="00D83F23">
      <w:pPr>
        <w:rPr>
          <w:sz w:val="32"/>
          <w:szCs w:val="32"/>
        </w:rPr>
      </w:pPr>
    </w:p>
    <w:p w:rsidR="00C82183" w:rsidRPr="006B6D83" w:rsidRDefault="00713342" w:rsidP="00D83F23">
      <w:pPr>
        <w:rPr>
          <w:b/>
          <w:sz w:val="32"/>
          <w:szCs w:val="32"/>
          <w:u w:val="single"/>
        </w:rPr>
      </w:pPr>
      <w:r>
        <w:rPr>
          <w:b/>
          <w:sz w:val="32"/>
          <w:szCs w:val="32"/>
          <w:u w:val="single"/>
        </w:rPr>
        <w:t>8</w:t>
      </w:r>
      <w:r w:rsidR="005800DD">
        <w:rPr>
          <w:b/>
          <w:sz w:val="32"/>
          <w:szCs w:val="32"/>
          <w:u w:val="single"/>
        </w:rPr>
        <w:t xml:space="preserve">.  </w:t>
      </w:r>
      <w:r w:rsidR="00C82183" w:rsidRPr="006B6D83">
        <w:rPr>
          <w:b/>
          <w:sz w:val="32"/>
          <w:szCs w:val="32"/>
          <w:u w:val="single"/>
        </w:rPr>
        <w:t>OTHER INFORMATION</w:t>
      </w:r>
      <w:r w:rsidR="00E3235B">
        <w:rPr>
          <w:b/>
          <w:sz w:val="32"/>
          <w:szCs w:val="32"/>
          <w:u w:val="single"/>
        </w:rPr>
        <w:t>.</w:t>
      </w:r>
    </w:p>
    <w:p w:rsidR="00773200" w:rsidRDefault="00773200" w:rsidP="00D83F23">
      <w:pPr>
        <w:rPr>
          <w:b/>
          <w:sz w:val="32"/>
          <w:szCs w:val="32"/>
          <w:u w:val="single"/>
        </w:rPr>
      </w:pPr>
    </w:p>
    <w:p w:rsidR="00E35B70" w:rsidRPr="006B6D83" w:rsidRDefault="00E35B70" w:rsidP="00D83F23">
      <w:pPr>
        <w:rPr>
          <w:b/>
          <w:sz w:val="32"/>
          <w:szCs w:val="32"/>
          <w:u w:val="single"/>
        </w:rPr>
      </w:pPr>
    </w:p>
    <w:p w:rsidR="00C82183" w:rsidRPr="007B5E7E" w:rsidRDefault="00C82183" w:rsidP="00D83F23">
      <w:r w:rsidRPr="006B6D83">
        <w:rPr>
          <w:sz w:val="32"/>
          <w:szCs w:val="32"/>
        </w:rPr>
        <w:t>On verso, bottom edge of canvas, $1500.</w:t>
      </w:r>
      <w:r w:rsidR="007B5E7E" w:rsidRPr="007B5E7E">
        <w:rPr>
          <w:sz w:val="36"/>
          <w:szCs w:val="36"/>
        </w:rPr>
        <w:t xml:space="preserve"> </w:t>
      </w:r>
      <w:r w:rsidR="003A126F" w:rsidRPr="006B6D83">
        <w:rPr>
          <w:sz w:val="28"/>
          <w:szCs w:val="28"/>
        </w:rPr>
        <w:t>See footnote 29</w:t>
      </w:r>
      <w:r w:rsidR="00F45CCA" w:rsidRPr="006B6D83">
        <w:rPr>
          <w:sz w:val="28"/>
          <w:szCs w:val="28"/>
        </w:rPr>
        <w:t>.</w:t>
      </w:r>
    </w:p>
    <w:p w:rsidR="009F7A89" w:rsidRDefault="009F7A89" w:rsidP="00D83F23">
      <w:pPr>
        <w:rPr>
          <w:b/>
          <w:sz w:val="32"/>
          <w:szCs w:val="32"/>
          <w:u w:val="single"/>
        </w:rPr>
      </w:pPr>
    </w:p>
    <w:p w:rsidR="00773200" w:rsidRDefault="00773200" w:rsidP="00D83F23">
      <w:pPr>
        <w:rPr>
          <w:b/>
          <w:sz w:val="32"/>
          <w:szCs w:val="32"/>
          <w:u w:val="single"/>
        </w:rPr>
      </w:pPr>
    </w:p>
    <w:p w:rsidR="00E42543" w:rsidRDefault="00713342" w:rsidP="00D83F23">
      <w:pPr>
        <w:rPr>
          <w:b/>
          <w:sz w:val="32"/>
          <w:szCs w:val="32"/>
          <w:u w:val="single"/>
        </w:rPr>
      </w:pPr>
      <w:r>
        <w:rPr>
          <w:b/>
          <w:sz w:val="32"/>
          <w:szCs w:val="32"/>
          <w:u w:val="single"/>
        </w:rPr>
        <w:t>9</w:t>
      </w:r>
      <w:r w:rsidR="005800DD">
        <w:rPr>
          <w:b/>
          <w:sz w:val="32"/>
          <w:szCs w:val="32"/>
          <w:u w:val="single"/>
        </w:rPr>
        <w:t xml:space="preserve">.  </w:t>
      </w:r>
      <w:r w:rsidR="00E35B70">
        <w:rPr>
          <w:b/>
          <w:sz w:val="32"/>
          <w:szCs w:val="32"/>
          <w:u w:val="single"/>
        </w:rPr>
        <w:t xml:space="preserve">PROVEN </w:t>
      </w:r>
      <w:r w:rsidR="0049693E">
        <w:rPr>
          <w:b/>
          <w:sz w:val="32"/>
          <w:szCs w:val="32"/>
          <w:u w:val="single"/>
        </w:rPr>
        <w:t>EXHIBITION</w:t>
      </w:r>
      <w:r w:rsidR="00182A92">
        <w:rPr>
          <w:b/>
          <w:sz w:val="32"/>
          <w:szCs w:val="32"/>
          <w:u w:val="single"/>
        </w:rPr>
        <w:t>S -</w:t>
      </w:r>
      <w:r w:rsidR="0049693E">
        <w:rPr>
          <w:b/>
          <w:sz w:val="32"/>
          <w:szCs w:val="32"/>
          <w:u w:val="single"/>
        </w:rPr>
        <w:t xml:space="preserve"> ANALYSIS</w:t>
      </w:r>
      <w:r w:rsidR="00E3235B">
        <w:rPr>
          <w:b/>
          <w:sz w:val="32"/>
          <w:szCs w:val="32"/>
          <w:u w:val="single"/>
        </w:rPr>
        <w:t>.</w:t>
      </w:r>
    </w:p>
    <w:p w:rsidR="00E42543" w:rsidRDefault="00E42543" w:rsidP="00D83F23">
      <w:pPr>
        <w:rPr>
          <w:b/>
          <w:sz w:val="32"/>
          <w:szCs w:val="32"/>
          <w:u w:val="single"/>
        </w:rPr>
      </w:pPr>
    </w:p>
    <w:p w:rsidR="00E35B70" w:rsidRDefault="00E35B70" w:rsidP="00D83F23">
      <w:pPr>
        <w:rPr>
          <w:b/>
          <w:sz w:val="32"/>
          <w:szCs w:val="32"/>
          <w:u w:val="single"/>
        </w:rPr>
      </w:pPr>
    </w:p>
    <w:p w:rsidR="00E42543" w:rsidRDefault="00E42543" w:rsidP="00D83F23">
      <w:pPr>
        <w:rPr>
          <w:sz w:val="32"/>
          <w:szCs w:val="32"/>
        </w:rPr>
      </w:pPr>
      <w:r w:rsidRPr="00E42543">
        <w:rPr>
          <w:sz w:val="32"/>
          <w:szCs w:val="32"/>
        </w:rPr>
        <w:t>I</w:t>
      </w:r>
      <w:r>
        <w:rPr>
          <w:sz w:val="32"/>
          <w:szCs w:val="32"/>
        </w:rPr>
        <w:t xml:space="preserve">n compiling the above information, </w:t>
      </w:r>
      <w:r w:rsidR="00904002">
        <w:rPr>
          <w:sz w:val="32"/>
          <w:szCs w:val="32"/>
        </w:rPr>
        <w:t xml:space="preserve">I tried to use </w:t>
      </w:r>
      <w:r w:rsidR="00904002" w:rsidRPr="00904002">
        <w:rPr>
          <w:b/>
          <w:sz w:val="32"/>
          <w:szCs w:val="32"/>
        </w:rPr>
        <w:t>“PROBABILITY</w:t>
      </w:r>
      <w:r w:rsidR="007F2D65" w:rsidRPr="00904002">
        <w:rPr>
          <w:b/>
          <w:sz w:val="32"/>
          <w:szCs w:val="32"/>
        </w:rPr>
        <w:t>”</w:t>
      </w:r>
      <w:r w:rsidR="007F2D65">
        <w:rPr>
          <w:sz w:val="32"/>
          <w:szCs w:val="32"/>
        </w:rPr>
        <w:t xml:space="preserve"> as my standard.</w:t>
      </w:r>
      <w:r w:rsidR="00CB26A3">
        <w:rPr>
          <w:sz w:val="32"/>
          <w:szCs w:val="32"/>
        </w:rPr>
        <w:t xml:space="preserve"> I will now discuss my findings and will state my conclusions base</w:t>
      </w:r>
      <w:r w:rsidR="00182A92">
        <w:rPr>
          <w:sz w:val="32"/>
          <w:szCs w:val="32"/>
        </w:rPr>
        <w:t xml:space="preserve">d on my research.  I will use </w:t>
      </w:r>
      <w:r w:rsidR="00CB26A3">
        <w:rPr>
          <w:sz w:val="32"/>
          <w:szCs w:val="32"/>
        </w:rPr>
        <w:t>“probability”</w:t>
      </w:r>
      <w:r w:rsidR="00182A92">
        <w:rPr>
          <w:sz w:val="32"/>
          <w:szCs w:val="32"/>
        </w:rPr>
        <w:t xml:space="preserve"> as the</w:t>
      </w:r>
      <w:r w:rsidR="00CB26A3">
        <w:rPr>
          <w:sz w:val="32"/>
          <w:szCs w:val="32"/>
        </w:rPr>
        <w:t xml:space="preserve"> standard for this discussion.</w:t>
      </w:r>
    </w:p>
    <w:p w:rsidR="00CB26A3" w:rsidRDefault="00CB26A3" w:rsidP="00D83F23">
      <w:pPr>
        <w:rPr>
          <w:sz w:val="32"/>
          <w:szCs w:val="32"/>
        </w:rPr>
      </w:pPr>
    </w:p>
    <w:p w:rsidR="00CB26A3" w:rsidRDefault="00B82B97" w:rsidP="00D83F23">
      <w:pPr>
        <w:rPr>
          <w:sz w:val="32"/>
          <w:szCs w:val="32"/>
        </w:rPr>
      </w:pPr>
      <w:r w:rsidRPr="00A01C56">
        <w:rPr>
          <w:b/>
          <w:sz w:val="32"/>
          <w:szCs w:val="32"/>
        </w:rPr>
        <w:t>FIRST:</w:t>
      </w:r>
      <w:r>
        <w:rPr>
          <w:sz w:val="32"/>
          <w:szCs w:val="32"/>
        </w:rPr>
        <w:t xml:space="preserve">  </w:t>
      </w:r>
      <w:r w:rsidR="007F2D65">
        <w:rPr>
          <w:sz w:val="32"/>
          <w:szCs w:val="32"/>
        </w:rPr>
        <w:t>W</w:t>
      </w:r>
      <w:r w:rsidR="00CB26A3">
        <w:rPr>
          <w:sz w:val="32"/>
          <w:szCs w:val="32"/>
        </w:rPr>
        <w:t>hat informat</w:t>
      </w:r>
      <w:r w:rsidR="00E10B7A">
        <w:rPr>
          <w:sz w:val="32"/>
          <w:szCs w:val="32"/>
        </w:rPr>
        <w:t xml:space="preserve">ion has been established to </w:t>
      </w:r>
      <w:r w:rsidR="00492A02">
        <w:rPr>
          <w:sz w:val="32"/>
          <w:szCs w:val="32"/>
        </w:rPr>
        <w:t xml:space="preserve">a </w:t>
      </w:r>
      <w:r w:rsidR="00E10B7A">
        <w:rPr>
          <w:sz w:val="32"/>
          <w:szCs w:val="32"/>
        </w:rPr>
        <w:t>“</w:t>
      </w:r>
      <w:r w:rsidR="00904002">
        <w:rPr>
          <w:b/>
          <w:sz w:val="32"/>
          <w:szCs w:val="32"/>
        </w:rPr>
        <w:t>CONCLUSIVE PROBABILITY</w:t>
      </w:r>
      <w:r w:rsidR="00CB26A3" w:rsidRPr="00E10B7A">
        <w:rPr>
          <w:b/>
          <w:sz w:val="32"/>
          <w:szCs w:val="32"/>
        </w:rPr>
        <w:t>”</w:t>
      </w:r>
      <w:r w:rsidR="00CB26A3">
        <w:rPr>
          <w:sz w:val="32"/>
          <w:szCs w:val="32"/>
        </w:rPr>
        <w:t>?  The various sources and materials establish to a “conclusive probability” that the</w:t>
      </w:r>
      <w:r w:rsidR="00D11134">
        <w:rPr>
          <w:sz w:val="32"/>
          <w:szCs w:val="32"/>
        </w:rPr>
        <w:t xml:space="preserve"> subject</w:t>
      </w:r>
      <w:r w:rsidR="00CB26A3">
        <w:rPr>
          <w:sz w:val="32"/>
          <w:szCs w:val="32"/>
        </w:rPr>
        <w:t xml:space="preserve"> painting “Sunshine Follows Rain”</w:t>
      </w:r>
      <w:r w:rsidR="00D11134">
        <w:rPr>
          <w:sz w:val="32"/>
          <w:szCs w:val="32"/>
        </w:rPr>
        <w:t>/”As The Rain Passes”</w:t>
      </w:r>
      <w:r w:rsidR="00CB26A3">
        <w:rPr>
          <w:sz w:val="32"/>
          <w:szCs w:val="32"/>
        </w:rPr>
        <w:t xml:space="preserve"> was</w:t>
      </w:r>
      <w:r w:rsidR="007F2D65">
        <w:rPr>
          <w:sz w:val="32"/>
          <w:szCs w:val="32"/>
        </w:rPr>
        <w:t>, at a</w:t>
      </w:r>
      <w:r w:rsidR="00FB0D2D">
        <w:rPr>
          <w:sz w:val="32"/>
          <w:szCs w:val="32"/>
        </w:rPr>
        <w:t xml:space="preserve"> minimum,</w:t>
      </w:r>
      <w:r w:rsidR="00CB26A3">
        <w:rPr>
          <w:sz w:val="32"/>
          <w:szCs w:val="32"/>
        </w:rPr>
        <w:t xml:space="preserve"> exhibited at the following exhibitions:</w:t>
      </w:r>
    </w:p>
    <w:p w:rsidR="00CB26A3" w:rsidRDefault="00CB26A3" w:rsidP="00D83F23">
      <w:pPr>
        <w:rPr>
          <w:sz w:val="32"/>
          <w:szCs w:val="32"/>
        </w:rPr>
      </w:pPr>
    </w:p>
    <w:p w:rsidR="00CB26A3" w:rsidRDefault="00FD6875" w:rsidP="00D83F23">
      <w:pPr>
        <w:rPr>
          <w:sz w:val="32"/>
          <w:szCs w:val="32"/>
        </w:rPr>
      </w:pPr>
      <w:r>
        <w:rPr>
          <w:sz w:val="32"/>
          <w:szCs w:val="32"/>
        </w:rPr>
        <w:t>1928</w:t>
      </w:r>
      <w:r w:rsidR="00CB26A3">
        <w:rPr>
          <w:sz w:val="32"/>
          <w:szCs w:val="32"/>
        </w:rPr>
        <w:t xml:space="preserve"> – “El Paso Art Guild”</w:t>
      </w:r>
      <w:r w:rsidR="00CB26A3" w:rsidRPr="00545130">
        <w:rPr>
          <w:sz w:val="32"/>
          <w:szCs w:val="32"/>
        </w:rPr>
        <w:t>, Hotel Paso del Norte</w:t>
      </w:r>
      <w:r w:rsidR="00CB26A3">
        <w:rPr>
          <w:sz w:val="32"/>
          <w:szCs w:val="32"/>
        </w:rPr>
        <w:t>, El Paso, Texas</w:t>
      </w:r>
      <w:r w:rsidR="00CB26A3" w:rsidRPr="00545130">
        <w:rPr>
          <w:sz w:val="32"/>
          <w:szCs w:val="32"/>
        </w:rPr>
        <w:t xml:space="preserve">.  </w:t>
      </w:r>
      <w:r w:rsidR="00CB26A3">
        <w:rPr>
          <w:sz w:val="32"/>
          <w:szCs w:val="32"/>
        </w:rPr>
        <w:t xml:space="preserve">Solo Exhibition, </w:t>
      </w:r>
      <w:r w:rsidR="00CB26A3" w:rsidRPr="00545130">
        <w:rPr>
          <w:sz w:val="32"/>
          <w:szCs w:val="32"/>
        </w:rPr>
        <w:t xml:space="preserve">March 3, 1928 to March 12, </w:t>
      </w:r>
      <w:r w:rsidR="00CB26A3">
        <w:rPr>
          <w:sz w:val="32"/>
          <w:szCs w:val="32"/>
        </w:rPr>
        <w:t>1928</w:t>
      </w:r>
      <w:r w:rsidR="00CB26A3" w:rsidRPr="00545130">
        <w:rPr>
          <w:sz w:val="32"/>
          <w:szCs w:val="32"/>
        </w:rPr>
        <w:t>.</w:t>
      </w:r>
    </w:p>
    <w:p w:rsidR="00CB26A3" w:rsidRDefault="00CB26A3" w:rsidP="00D83F23">
      <w:pPr>
        <w:rPr>
          <w:sz w:val="32"/>
          <w:szCs w:val="32"/>
        </w:rPr>
      </w:pPr>
    </w:p>
    <w:p w:rsidR="00CB26A3" w:rsidRDefault="00E35B70" w:rsidP="00CB26A3">
      <w:r>
        <w:rPr>
          <w:sz w:val="32"/>
          <w:szCs w:val="32"/>
        </w:rPr>
        <w:t>1929</w:t>
      </w:r>
      <w:r w:rsidR="00CB26A3" w:rsidRPr="00545130">
        <w:rPr>
          <w:sz w:val="32"/>
          <w:szCs w:val="32"/>
        </w:rPr>
        <w:t xml:space="preserve"> – </w:t>
      </w:r>
      <w:r w:rsidR="00CB26A3">
        <w:rPr>
          <w:sz w:val="32"/>
          <w:szCs w:val="32"/>
        </w:rPr>
        <w:t>“</w:t>
      </w:r>
      <w:r w:rsidR="00CB26A3" w:rsidRPr="00545130">
        <w:rPr>
          <w:sz w:val="32"/>
          <w:szCs w:val="32"/>
        </w:rPr>
        <w:t>Texas Cotton Palace Exposition</w:t>
      </w:r>
      <w:r w:rsidR="00CB26A3">
        <w:rPr>
          <w:sz w:val="32"/>
          <w:szCs w:val="32"/>
        </w:rPr>
        <w:t>”</w:t>
      </w:r>
      <w:r w:rsidR="00CB26A3" w:rsidRPr="00545130">
        <w:rPr>
          <w:sz w:val="32"/>
          <w:szCs w:val="32"/>
        </w:rPr>
        <w:t>, Waco, Texas</w:t>
      </w:r>
      <w:r>
        <w:rPr>
          <w:sz w:val="32"/>
          <w:szCs w:val="32"/>
        </w:rPr>
        <w:t>.</w:t>
      </w:r>
    </w:p>
    <w:p w:rsidR="00E35B70" w:rsidRDefault="00E35B70" w:rsidP="00CB26A3"/>
    <w:p w:rsidR="00E35B70" w:rsidRPr="00E35B70" w:rsidRDefault="00E35B70" w:rsidP="00CB26A3">
      <w:pPr>
        <w:rPr>
          <w:sz w:val="32"/>
          <w:szCs w:val="32"/>
        </w:rPr>
      </w:pPr>
      <w:r w:rsidRPr="00E35B70">
        <w:rPr>
          <w:sz w:val="32"/>
          <w:szCs w:val="32"/>
        </w:rPr>
        <w:t xml:space="preserve">1930 </w:t>
      </w:r>
      <w:r>
        <w:rPr>
          <w:sz w:val="32"/>
          <w:szCs w:val="32"/>
        </w:rPr>
        <w:t>– “Texas Cotton Palace Exposition”, Waco, Texas.</w:t>
      </w:r>
    </w:p>
    <w:p w:rsidR="00640267" w:rsidRDefault="00640267" w:rsidP="00CB26A3"/>
    <w:p w:rsidR="00640267" w:rsidRPr="00640267" w:rsidRDefault="00640267" w:rsidP="00CB26A3">
      <w:pPr>
        <w:rPr>
          <w:sz w:val="32"/>
          <w:szCs w:val="32"/>
        </w:rPr>
      </w:pPr>
      <w:r>
        <w:rPr>
          <w:sz w:val="32"/>
          <w:szCs w:val="32"/>
        </w:rPr>
        <w:t>The description of the painting in the El Paso exhibition as set out in the</w:t>
      </w:r>
      <w:r w:rsidR="00E35B70">
        <w:rPr>
          <w:sz w:val="32"/>
          <w:szCs w:val="32"/>
        </w:rPr>
        <w:t xml:space="preserve"> March 5, 1928</w:t>
      </w:r>
      <w:r>
        <w:rPr>
          <w:sz w:val="32"/>
          <w:szCs w:val="32"/>
        </w:rPr>
        <w:t xml:space="preserve"> “El Paso Herald” article is an exact description of the</w:t>
      </w:r>
      <w:r w:rsidR="00D11134">
        <w:rPr>
          <w:sz w:val="32"/>
          <w:szCs w:val="32"/>
        </w:rPr>
        <w:t xml:space="preserve"> subject </w:t>
      </w:r>
      <w:r>
        <w:rPr>
          <w:sz w:val="32"/>
          <w:szCs w:val="32"/>
        </w:rPr>
        <w:t>painting.  The “Texas Cotton Palace Exhibition” catalog</w:t>
      </w:r>
      <w:r w:rsidR="00E35B70">
        <w:rPr>
          <w:sz w:val="32"/>
          <w:szCs w:val="32"/>
        </w:rPr>
        <w:t xml:space="preserve"> and the Vic Roper book</w:t>
      </w:r>
      <w:r>
        <w:rPr>
          <w:sz w:val="32"/>
          <w:szCs w:val="32"/>
        </w:rPr>
        <w:t xml:space="preserve"> clearly and conclusi</w:t>
      </w:r>
      <w:r w:rsidR="00EE6BF4">
        <w:rPr>
          <w:sz w:val="32"/>
          <w:szCs w:val="32"/>
        </w:rPr>
        <w:t>vely show</w:t>
      </w:r>
      <w:r>
        <w:rPr>
          <w:sz w:val="32"/>
          <w:szCs w:val="32"/>
        </w:rPr>
        <w:t xml:space="preserve"> that “Sunshine Follows Rain”</w:t>
      </w:r>
      <w:r w:rsidR="00E35B70">
        <w:rPr>
          <w:sz w:val="32"/>
          <w:szCs w:val="32"/>
        </w:rPr>
        <w:t>/”As The Rain Passes”</w:t>
      </w:r>
      <w:r>
        <w:rPr>
          <w:sz w:val="32"/>
          <w:szCs w:val="32"/>
        </w:rPr>
        <w:t xml:space="preserve"> was exhibited</w:t>
      </w:r>
      <w:r w:rsidR="00E35B70">
        <w:rPr>
          <w:sz w:val="32"/>
          <w:szCs w:val="32"/>
        </w:rPr>
        <w:t xml:space="preserve"> at the Cotton Palace in 1929 and 1930</w:t>
      </w:r>
      <w:r>
        <w:rPr>
          <w:sz w:val="32"/>
          <w:szCs w:val="32"/>
        </w:rPr>
        <w:t>.</w:t>
      </w:r>
    </w:p>
    <w:p w:rsidR="00CB26A3" w:rsidRDefault="00CB26A3" w:rsidP="00CB26A3"/>
    <w:p w:rsidR="00CB26A3" w:rsidRDefault="00B82B97" w:rsidP="00D83F23">
      <w:pPr>
        <w:rPr>
          <w:sz w:val="32"/>
          <w:szCs w:val="32"/>
        </w:rPr>
      </w:pPr>
      <w:r w:rsidRPr="00A01C56">
        <w:rPr>
          <w:b/>
          <w:sz w:val="32"/>
          <w:szCs w:val="32"/>
        </w:rPr>
        <w:t>SECOND:</w:t>
      </w:r>
      <w:r>
        <w:rPr>
          <w:sz w:val="32"/>
          <w:szCs w:val="32"/>
        </w:rPr>
        <w:t xml:space="preserve">  </w:t>
      </w:r>
      <w:r w:rsidR="007F2D65">
        <w:rPr>
          <w:sz w:val="32"/>
          <w:szCs w:val="32"/>
        </w:rPr>
        <w:t>W</w:t>
      </w:r>
      <w:r w:rsidR="00640267">
        <w:rPr>
          <w:sz w:val="32"/>
          <w:szCs w:val="32"/>
        </w:rPr>
        <w:t xml:space="preserve">hat exhibitions have been established to a </w:t>
      </w:r>
      <w:r w:rsidR="00904002">
        <w:rPr>
          <w:b/>
          <w:sz w:val="32"/>
          <w:szCs w:val="32"/>
        </w:rPr>
        <w:t>“HIGH PROBABILITY</w:t>
      </w:r>
      <w:r w:rsidR="00640267" w:rsidRPr="00FD6875">
        <w:rPr>
          <w:b/>
          <w:sz w:val="32"/>
          <w:szCs w:val="32"/>
        </w:rPr>
        <w:t>”</w:t>
      </w:r>
      <w:r w:rsidR="00640267">
        <w:rPr>
          <w:sz w:val="32"/>
          <w:szCs w:val="32"/>
        </w:rPr>
        <w:t>?  The various sources and materials establish to a “high probability” that the</w:t>
      </w:r>
      <w:r w:rsidR="00D11134">
        <w:rPr>
          <w:sz w:val="32"/>
          <w:szCs w:val="32"/>
        </w:rPr>
        <w:t xml:space="preserve"> subject</w:t>
      </w:r>
      <w:r w:rsidR="00640267">
        <w:rPr>
          <w:sz w:val="32"/>
          <w:szCs w:val="32"/>
        </w:rPr>
        <w:t xml:space="preserve"> painting “Sunshine Follows Rain”/”As The Rain Passes” was exhibited at the following</w:t>
      </w:r>
      <w:r w:rsidR="00182A92">
        <w:rPr>
          <w:sz w:val="32"/>
          <w:szCs w:val="32"/>
        </w:rPr>
        <w:t xml:space="preserve"> additional</w:t>
      </w:r>
      <w:r w:rsidR="00640267">
        <w:rPr>
          <w:sz w:val="32"/>
          <w:szCs w:val="32"/>
        </w:rPr>
        <w:t xml:space="preserve"> exhibitions:</w:t>
      </w:r>
    </w:p>
    <w:p w:rsidR="00640267" w:rsidRDefault="00640267" w:rsidP="00D83F23">
      <w:pPr>
        <w:rPr>
          <w:sz w:val="32"/>
          <w:szCs w:val="32"/>
        </w:rPr>
      </w:pPr>
    </w:p>
    <w:p w:rsidR="00640267" w:rsidRPr="005A0E86" w:rsidRDefault="00640267" w:rsidP="00640267">
      <w:r w:rsidRPr="00742866">
        <w:rPr>
          <w:sz w:val="32"/>
          <w:szCs w:val="32"/>
        </w:rPr>
        <w:t xml:space="preserve">1927  – </w:t>
      </w:r>
      <w:r>
        <w:rPr>
          <w:sz w:val="32"/>
          <w:szCs w:val="32"/>
        </w:rPr>
        <w:t xml:space="preserve">“Kansas City Art Institute”, </w:t>
      </w:r>
      <w:r w:rsidRPr="00742866">
        <w:rPr>
          <w:sz w:val="32"/>
          <w:szCs w:val="32"/>
        </w:rPr>
        <w:t xml:space="preserve">Kansas City, </w:t>
      </w:r>
      <w:r>
        <w:rPr>
          <w:sz w:val="32"/>
          <w:szCs w:val="32"/>
        </w:rPr>
        <w:t>Missouri.</w:t>
      </w:r>
      <w:r w:rsidRPr="00742866">
        <w:rPr>
          <w:sz w:val="32"/>
          <w:szCs w:val="32"/>
        </w:rPr>
        <w:t xml:space="preserve"> Solo Exhibition, November 1927</w:t>
      </w:r>
      <w:r w:rsidRPr="007B5E7E">
        <w:rPr>
          <w:sz w:val="36"/>
          <w:szCs w:val="36"/>
        </w:rPr>
        <w:t>.</w:t>
      </w:r>
    </w:p>
    <w:p w:rsidR="00640267" w:rsidRPr="005A0E86" w:rsidRDefault="00640267" w:rsidP="00640267">
      <w:pPr>
        <w:rPr>
          <w:b/>
          <w:sz w:val="32"/>
          <w:szCs w:val="32"/>
          <w:u w:val="single"/>
        </w:rPr>
      </w:pPr>
    </w:p>
    <w:p w:rsidR="00640267" w:rsidRPr="00545130" w:rsidRDefault="00640267" w:rsidP="00640267">
      <w:r w:rsidRPr="00545130">
        <w:rPr>
          <w:sz w:val="32"/>
          <w:szCs w:val="32"/>
        </w:rPr>
        <w:t xml:space="preserve">1928 </w:t>
      </w:r>
      <w:r>
        <w:rPr>
          <w:sz w:val="32"/>
          <w:szCs w:val="32"/>
        </w:rPr>
        <w:t>–</w:t>
      </w:r>
      <w:r w:rsidRPr="00545130">
        <w:rPr>
          <w:sz w:val="32"/>
          <w:szCs w:val="32"/>
        </w:rPr>
        <w:t xml:space="preserve"> </w:t>
      </w:r>
      <w:r>
        <w:rPr>
          <w:sz w:val="32"/>
          <w:szCs w:val="32"/>
        </w:rPr>
        <w:t>“</w:t>
      </w:r>
      <w:r w:rsidRPr="00545130">
        <w:rPr>
          <w:sz w:val="32"/>
          <w:szCs w:val="32"/>
        </w:rPr>
        <w:t>Witte Memorial Museum</w:t>
      </w:r>
      <w:r>
        <w:rPr>
          <w:sz w:val="32"/>
          <w:szCs w:val="32"/>
        </w:rPr>
        <w:t xml:space="preserve">”, </w:t>
      </w:r>
      <w:r w:rsidRPr="00545130">
        <w:rPr>
          <w:sz w:val="32"/>
          <w:szCs w:val="32"/>
        </w:rPr>
        <w:t xml:space="preserve">San Antonio, Texas. </w:t>
      </w:r>
      <w:r>
        <w:rPr>
          <w:sz w:val="32"/>
          <w:szCs w:val="32"/>
        </w:rPr>
        <w:t xml:space="preserve"> Solo Exhibition,</w:t>
      </w:r>
      <w:r w:rsidRPr="00545130">
        <w:rPr>
          <w:sz w:val="32"/>
          <w:szCs w:val="32"/>
        </w:rPr>
        <w:t xml:space="preserve"> December 10, 1927 to January 8, 1928.</w:t>
      </w:r>
    </w:p>
    <w:p w:rsidR="00640267" w:rsidRPr="00545130" w:rsidRDefault="00640267" w:rsidP="00640267"/>
    <w:p w:rsidR="00640267" w:rsidRPr="00545130" w:rsidRDefault="00640267" w:rsidP="00640267">
      <w:r w:rsidRPr="00545130">
        <w:rPr>
          <w:sz w:val="32"/>
          <w:szCs w:val="32"/>
        </w:rPr>
        <w:t xml:space="preserve">1928 – </w:t>
      </w:r>
      <w:r>
        <w:rPr>
          <w:sz w:val="32"/>
          <w:szCs w:val="32"/>
        </w:rPr>
        <w:t>“</w:t>
      </w:r>
      <w:r w:rsidRPr="00545130">
        <w:rPr>
          <w:sz w:val="32"/>
          <w:szCs w:val="32"/>
        </w:rPr>
        <w:t>Tucson Fine Arts Association</w:t>
      </w:r>
      <w:r>
        <w:rPr>
          <w:sz w:val="32"/>
          <w:szCs w:val="32"/>
        </w:rPr>
        <w:t xml:space="preserve">”, Tucson, Arizona.  </w:t>
      </w:r>
      <w:r w:rsidRPr="00545130">
        <w:rPr>
          <w:sz w:val="32"/>
          <w:szCs w:val="32"/>
        </w:rPr>
        <w:t>Fine Arts Association Ga</w:t>
      </w:r>
      <w:r>
        <w:rPr>
          <w:sz w:val="32"/>
          <w:szCs w:val="32"/>
        </w:rPr>
        <w:t>llery in T</w:t>
      </w:r>
      <w:r w:rsidRPr="00545130">
        <w:rPr>
          <w:sz w:val="32"/>
          <w:szCs w:val="32"/>
        </w:rPr>
        <w:t xml:space="preserve">he Temple. </w:t>
      </w:r>
      <w:r>
        <w:rPr>
          <w:sz w:val="32"/>
          <w:szCs w:val="32"/>
        </w:rPr>
        <w:t xml:space="preserve"> Solo Exhibition, </w:t>
      </w:r>
      <w:r w:rsidRPr="00545130">
        <w:rPr>
          <w:sz w:val="32"/>
          <w:szCs w:val="32"/>
        </w:rPr>
        <w:t>February 1, 1928</w:t>
      </w:r>
      <w:r>
        <w:rPr>
          <w:sz w:val="32"/>
          <w:szCs w:val="32"/>
        </w:rPr>
        <w:t xml:space="preserve"> to</w:t>
      </w:r>
      <w:r w:rsidRPr="00545130">
        <w:rPr>
          <w:sz w:val="32"/>
          <w:szCs w:val="32"/>
        </w:rPr>
        <w:t xml:space="preserve"> February 19, 1928.</w:t>
      </w:r>
    </w:p>
    <w:p w:rsidR="00640267" w:rsidRPr="00545130" w:rsidRDefault="00640267" w:rsidP="00640267"/>
    <w:p w:rsidR="00A01C56" w:rsidRDefault="00A01C56" w:rsidP="00A01C56">
      <w:pPr>
        <w:rPr>
          <w:sz w:val="32"/>
          <w:szCs w:val="32"/>
        </w:rPr>
      </w:pPr>
      <w:r>
        <w:rPr>
          <w:sz w:val="32"/>
          <w:szCs w:val="32"/>
        </w:rPr>
        <w:t xml:space="preserve">Numerous news articles, footnoted in this paper, establish that the same exhibition of 50 paintings was traveling from Kansas City, to San Antonio, to Tucson, to El Paso.  We also know, from the El Paso leg of this traveling exhibition and the March 5, 1928 “El Paso Herald” article, that Exhibit Item #29 in El Paso, called “As The Rain Passes”, is an exact, descriptive, match for the subject painting.  The same article notes that the </w:t>
      </w:r>
      <w:r w:rsidR="00182A92">
        <w:rPr>
          <w:sz w:val="32"/>
          <w:szCs w:val="32"/>
        </w:rPr>
        <w:t xml:space="preserve">same </w:t>
      </w:r>
      <w:r>
        <w:rPr>
          <w:sz w:val="32"/>
          <w:szCs w:val="32"/>
        </w:rPr>
        <w:t xml:space="preserve">paintings being shown in El Paso were shown in the various prior cities (Kansas City, San Antonio, and Tucson). </w:t>
      </w:r>
    </w:p>
    <w:p w:rsidR="00A01C56" w:rsidRDefault="00A01C56" w:rsidP="00D83F23">
      <w:pPr>
        <w:rPr>
          <w:sz w:val="32"/>
          <w:szCs w:val="32"/>
        </w:rPr>
      </w:pPr>
    </w:p>
    <w:p w:rsidR="00D11134" w:rsidRPr="002B5060" w:rsidRDefault="00A01C56" w:rsidP="00D83F23">
      <w:pPr>
        <w:rPr>
          <w:b/>
          <w:sz w:val="32"/>
          <w:szCs w:val="32"/>
        </w:rPr>
      </w:pPr>
      <w:r w:rsidRPr="00A01C56">
        <w:rPr>
          <w:b/>
          <w:sz w:val="32"/>
          <w:szCs w:val="32"/>
        </w:rPr>
        <w:t>THIRD:</w:t>
      </w:r>
      <w:r w:rsidR="002B5060">
        <w:rPr>
          <w:b/>
          <w:sz w:val="32"/>
          <w:szCs w:val="32"/>
        </w:rPr>
        <w:t xml:space="preserve">  </w:t>
      </w:r>
      <w:r>
        <w:rPr>
          <w:sz w:val="32"/>
          <w:szCs w:val="32"/>
        </w:rPr>
        <w:t>If we combine the</w:t>
      </w:r>
      <w:r w:rsidR="00EE6BF4">
        <w:rPr>
          <w:sz w:val="32"/>
          <w:szCs w:val="32"/>
        </w:rPr>
        <w:t xml:space="preserve"> </w:t>
      </w:r>
      <w:r w:rsidR="00EE6BF4" w:rsidRPr="00A01C56">
        <w:rPr>
          <w:b/>
          <w:sz w:val="32"/>
          <w:szCs w:val="32"/>
        </w:rPr>
        <w:t>“CONCLUSIVE PROBABILITY”</w:t>
      </w:r>
      <w:r>
        <w:rPr>
          <w:b/>
          <w:sz w:val="32"/>
          <w:szCs w:val="32"/>
        </w:rPr>
        <w:t xml:space="preserve"> </w:t>
      </w:r>
      <w:r w:rsidRPr="00A01C56">
        <w:rPr>
          <w:sz w:val="32"/>
          <w:szCs w:val="32"/>
        </w:rPr>
        <w:t xml:space="preserve">exhibitions and </w:t>
      </w:r>
      <w:r>
        <w:rPr>
          <w:sz w:val="32"/>
          <w:szCs w:val="32"/>
        </w:rPr>
        <w:t>the</w:t>
      </w:r>
      <w:r w:rsidR="00EE6BF4">
        <w:rPr>
          <w:sz w:val="32"/>
          <w:szCs w:val="32"/>
        </w:rPr>
        <w:t xml:space="preserve"> </w:t>
      </w:r>
      <w:r w:rsidR="00EE6BF4" w:rsidRPr="00A01C56">
        <w:rPr>
          <w:b/>
          <w:sz w:val="32"/>
          <w:szCs w:val="32"/>
        </w:rPr>
        <w:t>“HIGH PROBABILITY”</w:t>
      </w:r>
      <w:r>
        <w:rPr>
          <w:sz w:val="32"/>
          <w:szCs w:val="32"/>
        </w:rPr>
        <w:t xml:space="preserve"> </w:t>
      </w:r>
      <w:r w:rsidR="00640267">
        <w:rPr>
          <w:sz w:val="32"/>
          <w:szCs w:val="32"/>
        </w:rPr>
        <w:t>exhibitions under the name “Sunshine Follows Rain”</w:t>
      </w:r>
      <w:r w:rsidR="00D11134">
        <w:rPr>
          <w:sz w:val="32"/>
          <w:szCs w:val="32"/>
        </w:rPr>
        <w:t>/”As The Rain Passes”</w:t>
      </w:r>
      <w:r>
        <w:rPr>
          <w:sz w:val="32"/>
          <w:szCs w:val="32"/>
        </w:rPr>
        <w:t>, the list of exhibitions is as follows:</w:t>
      </w:r>
    </w:p>
    <w:p w:rsidR="00D11134" w:rsidRDefault="00D11134" w:rsidP="00D83F23">
      <w:pPr>
        <w:rPr>
          <w:sz w:val="32"/>
          <w:szCs w:val="32"/>
        </w:rPr>
      </w:pPr>
    </w:p>
    <w:p w:rsidR="00A01C56" w:rsidRPr="005A0E86" w:rsidRDefault="00A01C56" w:rsidP="00A01C56">
      <w:r w:rsidRPr="00742866">
        <w:rPr>
          <w:sz w:val="32"/>
          <w:szCs w:val="32"/>
        </w:rPr>
        <w:t xml:space="preserve">1927  – </w:t>
      </w:r>
      <w:r>
        <w:rPr>
          <w:sz w:val="32"/>
          <w:szCs w:val="32"/>
        </w:rPr>
        <w:t xml:space="preserve">“Kansas City Art Institute”, </w:t>
      </w:r>
      <w:r w:rsidRPr="00742866">
        <w:rPr>
          <w:sz w:val="32"/>
          <w:szCs w:val="32"/>
        </w:rPr>
        <w:t xml:space="preserve">Kansas City, </w:t>
      </w:r>
      <w:r>
        <w:rPr>
          <w:sz w:val="32"/>
          <w:szCs w:val="32"/>
        </w:rPr>
        <w:t>Missouri.</w:t>
      </w:r>
      <w:r w:rsidRPr="00742866">
        <w:rPr>
          <w:sz w:val="32"/>
          <w:szCs w:val="32"/>
        </w:rPr>
        <w:t xml:space="preserve"> Solo Exhibition, November 1927</w:t>
      </w:r>
      <w:r w:rsidRPr="007B5E7E">
        <w:rPr>
          <w:sz w:val="36"/>
          <w:szCs w:val="36"/>
        </w:rPr>
        <w:t>.</w:t>
      </w:r>
    </w:p>
    <w:p w:rsidR="00A01C56" w:rsidRPr="005A0E86" w:rsidRDefault="00A01C56" w:rsidP="00A01C56">
      <w:pPr>
        <w:rPr>
          <w:b/>
          <w:sz w:val="32"/>
          <w:szCs w:val="32"/>
          <w:u w:val="single"/>
        </w:rPr>
      </w:pPr>
    </w:p>
    <w:p w:rsidR="00A01C56" w:rsidRPr="00545130" w:rsidRDefault="00A01C56" w:rsidP="00A01C56">
      <w:r w:rsidRPr="00545130">
        <w:rPr>
          <w:sz w:val="32"/>
          <w:szCs w:val="32"/>
        </w:rPr>
        <w:t xml:space="preserve">1928 </w:t>
      </w:r>
      <w:r>
        <w:rPr>
          <w:sz w:val="32"/>
          <w:szCs w:val="32"/>
        </w:rPr>
        <w:t>–</w:t>
      </w:r>
      <w:r w:rsidRPr="00545130">
        <w:rPr>
          <w:sz w:val="32"/>
          <w:szCs w:val="32"/>
        </w:rPr>
        <w:t xml:space="preserve"> </w:t>
      </w:r>
      <w:r>
        <w:rPr>
          <w:sz w:val="32"/>
          <w:szCs w:val="32"/>
        </w:rPr>
        <w:t>“</w:t>
      </w:r>
      <w:r w:rsidRPr="00545130">
        <w:rPr>
          <w:sz w:val="32"/>
          <w:szCs w:val="32"/>
        </w:rPr>
        <w:t>Witte Memorial Museum</w:t>
      </w:r>
      <w:r>
        <w:rPr>
          <w:sz w:val="32"/>
          <w:szCs w:val="32"/>
        </w:rPr>
        <w:t xml:space="preserve">”, </w:t>
      </w:r>
      <w:r w:rsidRPr="00545130">
        <w:rPr>
          <w:sz w:val="32"/>
          <w:szCs w:val="32"/>
        </w:rPr>
        <w:t xml:space="preserve">San Antonio, Texas. </w:t>
      </w:r>
      <w:r>
        <w:rPr>
          <w:sz w:val="32"/>
          <w:szCs w:val="32"/>
        </w:rPr>
        <w:t xml:space="preserve"> Solo Exhibition,</w:t>
      </w:r>
      <w:r w:rsidRPr="00545130">
        <w:rPr>
          <w:sz w:val="32"/>
          <w:szCs w:val="32"/>
        </w:rPr>
        <w:t xml:space="preserve"> December 10, 1927 to January 8, 1928.</w:t>
      </w:r>
    </w:p>
    <w:p w:rsidR="00A01C56" w:rsidRPr="00545130" w:rsidRDefault="00A01C56" w:rsidP="00A01C56"/>
    <w:p w:rsidR="00A01C56" w:rsidRPr="00545130" w:rsidRDefault="00A01C56" w:rsidP="00A01C56">
      <w:r w:rsidRPr="00545130">
        <w:rPr>
          <w:sz w:val="32"/>
          <w:szCs w:val="32"/>
        </w:rPr>
        <w:t xml:space="preserve">1928 – </w:t>
      </w:r>
      <w:r>
        <w:rPr>
          <w:sz w:val="32"/>
          <w:szCs w:val="32"/>
        </w:rPr>
        <w:t>“</w:t>
      </w:r>
      <w:r w:rsidRPr="00545130">
        <w:rPr>
          <w:sz w:val="32"/>
          <w:szCs w:val="32"/>
        </w:rPr>
        <w:t>Tucson Fine Arts Association</w:t>
      </w:r>
      <w:r>
        <w:rPr>
          <w:sz w:val="32"/>
          <w:szCs w:val="32"/>
        </w:rPr>
        <w:t xml:space="preserve">”, Tucson, Arizona.  </w:t>
      </w:r>
      <w:r w:rsidRPr="00545130">
        <w:rPr>
          <w:sz w:val="32"/>
          <w:szCs w:val="32"/>
        </w:rPr>
        <w:t>Fine Arts Association Ga</w:t>
      </w:r>
      <w:r>
        <w:rPr>
          <w:sz w:val="32"/>
          <w:szCs w:val="32"/>
        </w:rPr>
        <w:t>llery in T</w:t>
      </w:r>
      <w:r w:rsidRPr="00545130">
        <w:rPr>
          <w:sz w:val="32"/>
          <w:szCs w:val="32"/>
        </w:rPr>
        <w:t xml:space="preserve">he Temple. </w:t>
      </w:r>
      <w:r>
        <w:rPr>
          <w:sz w:val="32"/>
          <w:szCs w:val="32"/>
        </w:rPr>
        <w:t xml:space="preserve"> Solo Exhibition, </w:t>
      </w:r>
      <w:r w:rsidRPr="00545130">
        <w:rPr>
          <w:sz w:val="32"/>
          <w:szCs w:val="32"/>
        </w:rPr>
        <w:t>February 1, 1928</w:t>
      </w:r>
      <w:r>
        <w:rPr>
          <w:sz w:val="32"/>
          <w:szCs w:val="32"/>
        </w:rPr>
        <w:t xml:space="preserve"> to</w:t>
      </w:r>
      <w:r w:rsidRPr="00545130">
        <w:rPr>
          <w:sz w:val="32"/>
          <w:szCs w:val="32"/>
        </w:rPr>
        <w:t xml:space="preserve"> February 19, 1928.</w:t>
      </w:r>
    </w:p>
    <w:p w:rsidR="00A01C56" w:rsidRPr="00545130" w:rsidRDefault="00A01C56" w:rsidP="00A01C56"/>
    <w:p w:rsidR="00A01C56" w:rsidRPr="00545130" w:rsidRDefault="00A01C56" w:rsidP="00A01C56">
      <w:r>
        <w:rPr>
          <w:sz w:val="32"/>
          <w:szCs w:val="32"/>
        </w:rPr>
        <w:t>1928. – “El Paso Art Guild”</w:t>
      </w:r>
      <w:r w:rsidRPr="00545130">
        <w:rPr>
          <w:sz w:val="32"/>
          <w:szCs w:val="32"/>
        </w:rPr>
        <w:t>, Hotel Paso del Norte</w:t>
      </w:r>
      <w:r>
        <w:rPr>
          <w:sz w:val="32"/>
          <w:szCs w:val="32"/>
        </w:rPr>
        <w:t>, El Paso, Texas</w:t>
      </w:r>
      <w:r w:rsidRPr="00545130">
        <w:rPr>
          <w:sz w:val="32"/>
          <w:szCs w:val="32"/>
        </w:rPr>
        <w:t xml:space="preserve">.  </w:t>
      </w:r>
      <w:r>
        <w:rPr>
          <w:sz w:val="32"/>
          <w:szCs w:val="32"/>
        </w:rPr>
        <w:t xml:space="preserve">Solo Exhibition, </w:t>
      </w:r>
      <w:r w:rsidRPr="00545130">
        <w:rPr>
          <w:sz w:val="32"/>
          <w:szCs w:val="32"/>
        </w:rPr>
        <w:t xml:space="preserve">March 3, 1928 to March 12, </w:t>
      </w:r>
      <w:r>
        <w:rPr>
          <w:sz w:val="32"/>
          <w:szCs w:val="32"/>
        </w:rPr>
        <w:t>1928</w:t>
      </w:r>
      <w:r w:rsidRPr="00545130">
        <w:rPr>
          <w:sz w:val="32"/>
          <w:szCs w:val="32"/>
        </w:rPr>
        <w:t xml:space="preserve">. </w:t>
      </w:r>
    </w:p>
    <w:p w:rsidR="00A01C56" w:rsidRPr="00545130" w:rsidRDefault="00A01C56" w:rsidP="00A01C56"/>
    <w:p w:rsidR="00A01C56" w:rsidRDefault="00A01C56" w:rsidP="00A01C56">
      <w:r>
        <w:rPr>
          <w:sz w:val="32"/>
          <w:szCs w:val="32"/>
        </w:rPr>
        <w:t xml:space="preserve">1929 </w:t>
      </w:r>
      <w:r w:rsidRPr="00545130">
        <w:rPr>
          <w:sz w:val="32"/>
          <w:szCs w:val="32"/>
        </w:rPr>
        <w:t xml:space="preserve">– </w:t>
      </w:r>
      <w:r>
        <w:rPr>
          <w:sz w:val="32"/>
          <w:szCs w:val="32"/>
        </w:rPr>
        <w:t>“</w:t>
      </w:r>
      <w:r w:rsidRPr="00545130">
        <w:rPr>
          <w:sz w:val="32"/>
          <w:szCs w:val="32"/>
        </w:rPr>
        <w:t>Texas Cotton Palace Exposition</w:t>
      </w:r>
      <w:r>
        <w:rPr>
          <w:sz w:val="32"/>
          <w:szCs w:val="32"/>
        </w:rPr>
        <w:t>”</w:t>
      </w:r>
      <w:r w:rsidRPr="00545130">
        <w:rPr>
          <w:sz w:val="32"/>
          <w:szCs w:val="32"/>
        </w:rPr>
        <w:t xml:space="preserve">, Waco, Texas. </w:t>
      </w:r>
    </w:p>
    <w:p w:rsidR="00A01C56" w:rsidRDefault="00A01C56" w:rsidP="00A01C56"/>
    <w:p w:rsidR="00A01C56" w:rsidRPr="00E35B70" w:rsidRDefault="00A01C56" w:rsidP="00A01C56">
      <w:pPr>
        <w:rPr>
          <w:sz w:val="32"/>
          <w:szCs w:val="32"/>
        </w:rPr>
      </w:pPr>
      <w:r w:rsidRPr="00E35B70">
        <w:rPr>
          <w:sz w:val="32"/>
          <w:szCs w:val="32"/>
        </w:rPr>
        <w:t xml:space="preserve">1930 </w:t>
      </w:r>
      <w:r>
        <w:rPr>
          <w:sz w:val="32"/>
          <w:szCs w:val="32"/>
        </w:rPr>
        <w:t>–</w:t>
      </w:r>
      <w:r w:rsidRPr="00E35B70">
        <w:rPr>
          <w:sz w:val="32"/>
          <w:szCs w:val="32"/>
        </w:rPr>
        <w:t xml:space="preserve"> </w:t>
      </w:r>
      <w:r>
        <w:rPr>
          <w:sz w:val="32"/>
          <w:szCs w:val="32"/>
        </w:rPr>
        <w:t>“Texas Cotton Palace Exposition”, Waco, Texas.</w:t>
      </w:r>
    </w:p>
    <w:p w:rsidR="00A01C56" w:rsidRDefault="00A01C56" w:rsidP="00D83F23">
      <w:pPr>
        <w:rPr>
          <w:sz w:val="32"/>
          <w:szCs w:val="32"/>
        </w:rPr>
      </w:pPr>
    </w:p>
    <w:p w:rsidR="00A01C56" w:rsidRDefault="00A01C56" w:rsidP="00D83F23">
      <w:pPr>
        <w:rPr>
          <w:sz w:val="32"/>
          <w:szCs w:val="32"/>
        </w:rPr>
      </w:pPr>
    </w:p>
    <w:p w:rsidR="00713342" w:rsidRPr="00713342" w:rsidRDefault="00713342" w:rsidP="00D83F23">
      <w:pPr>
        <w:rPr>
          <w:b/>
          <w:sz w:val="32"/>
          <w:szCs w:val="32"/>
          <w:u w:val="single"/>
        </w:rPr>
      </w:pPr>
      <w:r>
        <w:rPr>
          <w:b/>
          <w:sz w:val="32"/>
          <w:szCs w:val="32"/>
          <w:u w:val="single"/>
        </w:rPr>
        <w:t>10</w:t>
      </w:r>
      <w:r w:rsidRPr="00713342">
        <w:rPr>
          <w:b/>
          <w:sz w:val="32"/>
          <w:szCs w:val="32"/>
          <w:u w:val="single"/>
        </w:rPr>
        <w:t>. POSSIBLE ADDITIONAL EXHIBITION</w:t>
      </w:r>
      <w:r w:rsidR="00182A92">
        <w:rPr>
          <w:b/>
          <w:sz w:val="32"/>
          <w:szCs w:val="32"/>
          <w:u w:val="single"/>
        </w:rPr>
        <w:t>S -</w:t>
      </w:r>
      <w:r w:rsidRPr="00713342">
        <w:rPr>
          <w:b/>
          <w:sz w:val="32"/>
          <w:szCs w:val="32"/>
          <w:u w:val="single"/>
        </w:rPr>
        <w:t xml:space="preserve"> ANALYSIS</w:t>
      </w:r>
    </w:p>
    <w:p w:rsidR="00713342" w:rsidRDefault="00713342" w:rsidP="00D83F23">
      <w:pPr>
        <w:rPr>
          <w:sz w:val="32"/>
          <w:szCs w:val="32"/>
        </w:rPr>
      </w:pPr>
    </w:p>
    <w:p w:rsidR="00182A92" w:rsidRDefault="00182A92" w:rsidP="00D83F23">
      <w:pPr>
        <w:rPr>
          <w:sz w:val="32"/>
          <w:szCs w:val="32"/>
        </w:rPr>
      </w:pPr>
    </w:p>
    <w:p w:rsidR="00182A92" w:rsidRDefault="00713342" w:rsidP="00D83F23">
      <w:pPr>
        <w:rPr>
          <w:sz w:val="32"/>
          <w:szCs w:val="32"/>
        </w:rPr>
      </w:pPr>
      <w:r>
        <w:rPr>
          <w:sz w:val="32"/>
          <w:szCs w:val="32"/>
        </w:rPr>
        <w:t>There are three additiona</w:t>
      </w:r>
      <w:r w:rsidR="00904002">
        <w:rPr>
          <w:sz w:val="32"/>
          <w:szCs w:val="32"/>
        </w:rPr>
        <w:t xml:space="preserve">l exhibitions that are </w:t>
      </w:r>
      <w:r w:rsidR="00904002" w:rsidRPr="00904002">
        <w:rPr>
          <w:b/>
          <w:sz w:val="32"/>
          <w:szCs w:val="32"/>
        </w:rPr>
        <w:t>“POSSIBLE</w:t>
      </w:r>
      <w:r w:rsidRPr="00904002">
        <w:rPr>
          <w:b/>
          <w:sz w:val="32"/>
          <w:szCs w:val="32"/>
        </w:rPr>
        <w:t>”</w:t>
      </w:r>
      <w:r>
        <w:rPr>
          <w:sz w:val="32"/>
          <w:szCs w:val="32"/>
        </w:rPr>
        <w:t xml:space="preserve"> exhibitions for the subject painting.  </w:t>
      </w:r>
    </w:p>
    <w:p w:rsidR="00182A92" w:rsidRDefault="00182A92" w:rsidP="00D83F23">
      <w:pPr>
        <w:rPr>
          <w:sz w:val="32"/>
          <w:szCs w:val="32"/>
        </w:rPr>
      </w:pPr>
    </w:p>
    <w:p w:rsidR="00713342" w:rsidRDefault="00713342" w:rsidP="00D83F23">
      <w:pPr>
        <w:rPr>
          <w:sz w:val="32"/>
          <w:szCs w:val="32"/>
        </w:rPr>
      </w:pPr>
      <w:r>
        <w:rPr>
          <w:sz w:val="32"/>
          <w:szCs w:val="32"/>
        </w:rPr>
        <w:t>The first two possible additional exhibitions are the 1928 and 1935 “Women’s Art Forum” exhibitions in Abilene, Texas.</w:t>
      </w:r>
      <w:r w:rsidR="00F91E34">
        <w:rPr>
          <w:sz w:val="32"/>
          <w:szCs w:val="32"/>
        </w:rPr>
        <w:t xml:space="preserve">  Materials from</w:t>
      </w:r>
      <w:r w:rsidR="00182A92">
        <w:rPr>
          <w:sz w:val="32"/>
          <w:szCs w:val="32"/>
        </w:rPr>
        <w:t xml:space="preserve"> both</w:t>
      </w:r>
      <w:r w:rsidR="00F91E34">
        <w:rPr>
          <w:sz w:val="32"/>
          <w:szCs w:val="32"/>
        </w:rPr>
        <w:t xml:space="preserve"> these exhibitions show that a painting called “As The Rain Passes” was exhibited at each.</w:t>
      </w:r>
    </w:p>
    <w:p w:rsidR="00713342" w:rsidRDefault="00713342" w:rsidP="00D83F23">
      <w:pPr>
        <w:rPr>
          <w:sz w:val="32"/>
          <w:szCs w:val="32"/>
        </w:rPr>
      </w:pPr>
    </w:p>
    <w:p w:rsidR="00713342" w:rsidRDefault="00713342" w:rsidP="00D83F23">
      <w:pPr>
        <w:rPr>
          <w:sz w:val="32"/>
          <w:szCs w:val="32"/>
        </w:rPr>
      </w:pPr>
      <w:r>
        <w:rPr>
          <w:sz w:val="32"/>
          <w:szCs w:val="32"/>
        </w:rPr>
        <w:t>What makes these two exhibitions tenuous is the fact that two different newspaper articles seem to describe two different paintings under the name, “As The Rain Passes”.  In El Paso, the March 5, 1928 article in the “El Paso Herald” describes</w:t>
      </w:r>
      <w:r w:rsidR="00F91E34">
        <w:rPr>
          <w:sz w:val="32"/>
          <w:szCs w:val="32"/>
        </w:rPr>
        <w:t xml:space="preserve"> “As the Rain Passes” as follows:</w:t>
      </w:r>
    </w:p>
    <w:p w:rsidR="00F91E34" w:rsidRDefault="00F91E34" w:rsidP="00D83F23">
      <w:pPr>
        <w:rPr>
          <w:sz w:val="32"/>
          <w:szCs w:val="32"/>
        </w:rPr>
      </w:pPr>
    </w:p>
    <w:p w:rsidR="00F91E34" w:rsidRPr="00F91E34" w:rsidRDefault="00F91E34" w:rsidP="00F91E34">
      <w:pPr>
        <w:rPr>
          <w:b/>
          <w:sz w:val="32"/>
          <w:szCs w:val="32"/>
        </w:rPr>
      </w:pPr>
      <w:r w:rsidRPr="00F91E34">
        <w:rPr>
          <w:b/>
          <w:sz w:val="32"/>
          <w:szCs w:val="32"/>
        </w:rPr>
        <w:t xml:space="preserve"> “Perhaps the best composition in the group is exhibit #29, called “As The Rain Passes”.  It is representative of the country 20 miles from San Antonio, showing cactus and a sunlit field in the foreground with a passing shower in the background edged with a rainbow”.</w:t>
      </w:r>
    </w:p>
    <w:p w:rsidR="00F91E34" w:rsidRDefault="00F91E34" w:rsidP="00F91E34">
      <w:pPr>
        <w:rPr>
          <w:b/>
          <w:sz w:val="28"/>
          <w:szCs w:val="28"/>
        </w:rPr>
      </w:pPr>
    </w:p>
    <w:p w:rsidR="00F91E34" w:rsidRPr="00F91E34" w:rsidRDefault="00F91E34" w:rsidP="00F91E34">
      <w:pPr>
        <w:rPr>
          <w:sz w:val="32"/>
          <w:szCs w:val="32"/>
        </w:rPr>
      </w:pPr>
      <w:r w:rsidRPr="00F91E34">
        <w:rPr>
          <w:sz w:val="32"/>
          <w:szCs w:val="32"/>
        </w:rPr>
        <w:t>On May 13, 1928, just two months later the “Abilene Reporter-News” describes “As The Rain Passes” as follows:</w:t>
      </w:r>
    </w:p>
    <w:p w:rsidR="00F91E34" w:rsidRPr="00F91E34" w:rsidRDefault="00F91E34" w:rsidP="00F91E34">
      <w:pPr>
        <w:rPr>
          <w:sz w:val="32"/>
          <w:szCs w:val="32"/>
        </w:rPr>
      </w:pPr>
    </w:p>
    <w:p w:rsidR="00713342" w:rsidRPr="00F91E34" w:rsidRDefault="00F91E34" w:rsidP="00D83F23">
      <w:pPr>
        <w:rPr>
          <w:b/>
          <w:sz w:val="32"/>
          <w:szCs w:val="32"/>
        </w:rPr>
      </w:pPr>
      <w:r w:rsidRPr="00F91E34">
        <w:rPr>
          <w:sz w:val="32"/>
          <w:szCs w:val="32"/>
        </w:rPr>
        <w:t xml:space="preserve"> </w:t>
      </w:r>
      <w:r w:rsidRPr="00F91E34">
        <w:rPr>
          <w:b/>
          <w:sz w:val="32"/>
          <w:szCs w:val="32"/>
        </w:rPr>
        <w:t>“As The Rain Passes”. ……this canvas which has in the foreground, a massing of bluebonnets directly back of this the green of the mountains, and breaking in the background a rainbow in light shadings”.</w:t>
      </w:r>
    </w:p>
    <w:p w:rsidR="00713342" w:rsidRDefault="00713342" w:rsidP="00D83F23">
      <w:pPr>
        <w:rPr>
          <w:sz w:val="32"/>
          <w:szCs w:val="32"/>
        </w:rPr>
      </w:pPr>
    </w:p>
    <w:p w:rsidR="0012318F" w:rsidRDefault="00F91E34" w:rsidP="00D83F23">
      <w:pPr>
        <w:rPr>
          <w:sz w:val="32"/>
          <w:szCs w:val="32"/>
        </w:rPr>
      </w:pPr>
      <w:r>
        <w:rPr>
          <w:sz w:val="32"/>
          <w:szCs w:val="32"/>
        </w:rPr>
        <w:t xml:space="preserve">So, </w:t>
      </w:r>
      <w:r w:rsidR="0012318F">
        <w:rPr>
          <w:sz w:val="32"/>
          <w:szCs w:val="32"/>
        </w:rPr>
        <w:t xml:space="preserve">there are two possible alternatives.  </w:t>
      </w:r>
    </w:p>
    <w:p w:rsidR="0012318F" w:rsidRDefault="0012318F" w:rsidP="00D83F23">
      <w:pPr>
        <w:rPr>
          <w:sz w:val="32"/>
          <w:szCs w:val="32"/>
        </w:rPr>
      </w:pPr>
    </w:p>
    <w:p w:rsidR="0012318F" w:rsidRDefault="0012318F" w:rsidP="00D83F23">
      <w:pPr>
        <w:rPr>
          <w:sz w:val="32"/>
          <w:szCs w:val="32"/>
        </w:rPr>
      </w:pPr>
      <w:r>
        <w:rPr>
          <w:sz w:val="32"/>
          <w:szCs w:val="32"/>
        </w:rPr>
        <w:t xml:space="preserve">The </w:t>
      </w:r>
      <w:r w:rsidR="00F91E34">
        <w:rPr>
          <w:sz w:val="32"/>
          <w:szCs w:val="32"/>
        </w:rPr>
        <w:t>two writers were</w:t>
      </w:r>
      <w:r>
        <w:rPr>
          <w:sz w:val="32"/>
          <w:szCs w:val="32"/>
        </w:rPr>
        <w:t xml:space="preserve"> describing the same painting, </w:t>
      </w:r>
      <w:r w:rsidR="00F91E34">
        <w:rPr>
          <w:sz w:val="32"/>
          <w:szCs w:val="32"/>
        </w:rPr>
        <w:t>but the second writer</w:t>
      </w:r>
      <w:r>
        <w:rPr>
          <w:sz w:val="32"/>
          <w:szCs w:val="32"/>
        </w:rPr>
        <w:t>, two months later,</w:t>
      </w:r>
      <w:r w:rsidR="00F91E34">
        <w:rPr>
          <w:sz w:val="32"/>
          <w:szCs w:val="32"/>
        </w:rPr>
        <w:t xml:space="preserve"> left out the cactus in his description</w:t>
      </w:r>
      <w:r>
        <w:rPr>
          <w:sz w:val="32"/>
          <w:szCs w:val="32"/>
        </w:rPr>
        <w:t xml:space="preserve"> and focused on the middle portion of the painting with the bluebonnets and rainbow</w:t>
      </w:r>
      <w:r w:rsidR="00F91E34">
        <w:rPr>
          <w:sz w:val="32"/>
          <w:szCs w:val="32"/>
        </w:rPr>
        <w:t xml:space="preserve">.  </w:t>
      </w:r>
      <w:r w:rsidR="00A01C56">
        <w:rPr>
          <w:sz w:val="32"/>
          <w:szCs w:val="32"/>
        </w:rPr>
        <w:t>If this is the</w:t>
      </w:r>
      <w:r>
        <w:rPr>
          <w:sz w:val="32"/>
          <w:szCs w:val="32"/>
        </w:rPr>
        <w:t xml:space="preserve"> case</w:t>
      </w:r>
      <w:r w:rsidR="00A01C56">
        <w:rPr>
          <w:sz w:val="32"/>
          <w:szCs w:val="32"/>
        </w:rPr>
        <w:t>,</w:t>
      </w:r>
      <w:r>
        <w:rPr>
          <w:sz w:val="32"/>
          <w:szCs w:val="32"/>
        </w:rPr>
        <w:t xml:space="preserve"> it is </w:t>
      </w:r>
      <w:r w:rsidR="00A01C56">
        <w:rPr>
          <w:sz w:val="32"/>
          <w:szCs w:val="32"/>
        </w:rPr>
        <w:t>“</w:t>
      </w:r>
      <w:r>
        <w:rPr>
          <w:sz w:val="32"/>
          <w:szCs w:val="32"/>
        </w:rPr>
        <w:t>possible</w:t>
      </w:r>
      <w:r w:rsidR="00A01C56">
        <w:rPr>
          <w:sz w:val="32"/>
          <w:szCs w:val="32"/>
        </w:rPr>
        <w:t>”</w:t>
      </w:r>
      <w:r>
        <w:rPr>
          <w:sz w:val="32"/>
          <w:szCs w:val="32"/>
        </w:rPr>
        <w:t xml:space="preserve"> that the subject painting is the painting that is in both Abilene exhibitions.</w:t>
      </w:r>
    </w:p>
    <w:p w:rsidR="0012318F" w:rsidRDefault="0012318F" w:rsidP="00D83F23">
      <w:pPr>
        <w:rPr>
          <w:sz w:val="32"/>
          <w:szCs w:val="32"/>
        </w:rPr>
      </w:pPr>
    </w:p>
    <w:p w:rsidR="00713342" w:rsidRDefault="0012318F" w:rsidP="00D83F23">
      <w:pPr>
        <w:rPr>
          <w:sz w:val="32"/>
          <w:szCs w:val="32"/>
        </w:rPr>
      </w:pPr>
      <w:r>
        <w:rPr>
          <w:sz w:val="32"/>
          <w:szCs w:val="32"/>
        </w:rPr>
        <w:t xml:space="preserve">Or, </w:t>
      </w:r>
      <w:r w:rsidR="00F91E34">
        <w:rPr>
          <w:sz w:val="32"/>
          <w:szCs w:val="32"/>
        </w:rPr>
        <w:t>there are in fact two 1927 rainbow paintings with one being a cactus painting and the other being a bluebonnet painting.</w:t>
      </w:r>
    </w:p>
    <w:p w:rsidR="00713342" w:rsidRDefault="00713342" w:rsidP="00D83F23">
      <w:pPr>
        <w:rPr>
          <w:sz w:val="32"/>
          <w:szCs w:val="32"/>
        </w:rPr>
      </w:pPr>
    </w:p>
    <w:p w:rsidR="0012318F" w:rsidRDefault="0012318F" w:rsidP="00D83F23">
      <w:pPr>
        <w:rPr>
          <w:sz w:val="32"/>
          <w:szCs w:val="32"/>
        </w:rPr>
      </w:pPr>
      <w:r>
        <w:rPr>
          <w:sz w:val="32"/>
          <w:szCs w:val="32"/>
        </w:rPr>
        <w:t>If there are in fact</w:t>
      </w:r>
      <w:r w:rsidR="00182A92">
        <w:rPr>
          <w:sz w:val="32"/>
          <w:szCs w:val="32"/>
        </w:rPr>
        <w:t>,</w:t>
      </w:r>
      <w:r>
        <w:rPr>
          <w:sz w:val="32"/>
          <w:szCs w:val="32"/>
        </w:rPr>
        <w:t xml:space="preserve"> two different 1927 rainbow paintings under the name “As The Rain Passes”</w:t>
      </w:r>
      <w:r w:rsidR="00182A92">
        <w:rPr>
          <w:sz w:val="32"/>
          <w:szCs w:val="32"/>
        </w:rPr>
        <w:t>,</w:t>
      </w:r>
      <w:r>
        <w:rPr>
          <w:sz w:val="32"/>
          <w:szCs w:val="32"/>
        </w:rPr>
        <w:t xml:space="preserve"> we know that it was the second painting, </w:t>
      </w:r>
      <w:r w:rsidR="00E22CBE">
        <w:rPr>
          <w:sz w:val="32"/>
          <w:szCs w:val="32"/>
        </w:rPr>
        <w:t>(</w:t>
      </w:r>
      <w:r>
        <w:rPr>
          <w:sz w:val="32"/>
          <w:szCs w:val="32"/>
        </w:rPr>
        <w:t>not the subject painting</w:t>
      </w:r>
      <w:r w:rsidR="00E22CBE">
        <w:rPr>
          <w:sz w:val="32"/>
          <w:szCs w:val="32"/>
        </w:rPr>
        <w:t>)</w:t>
      </w:r>
      <w:r>
        <w:rPr>
          <w:sz w:val="32"/>
          <w:szCs w:val="32"/>
        </w:rPr>
        <w:t xml:space="preserve">, that was in the 1928 Abilene exhibition.  </w:t>
      </w:r>
    </w:p>
    <w:p w:rsidR="0012318F" w:rsidRDefault="0012318F" w:rsidP="00D83F23">
      <w:pPr>
        <w:rPr>
          <w:sz w:val="32"/>
          <w:szCs w:val="32"/>
        </w:rPr>
      </w:pPr>
    </w:p>
    <w:p w:rsidR="00713342" w:rsidRDefault="0012318F" w:rsidP="00D83F23">
      <w:pPr>
        <w:rPr>
          <w:sz w:val="32"/>
          <w:szCs w:val="32"/>
        </w:rPr>
      </w:pPr>
      <w:r>
        <w:rPr>
          <w:sz w:val="32"/>
          <w:szCs w:val="32"/>
        </w:rPr>
        <w:t>We have no description of the painting in the 1935 Abilene exhibition.  So, we don’t know which painting was in that exhibition.</w:t>
      </w:r>
    </w:p>
    <w:p w:rsidR="0012318F" w:rsidRDefault="0012318F" w:rsidP="00D83F23">
      <w:pPr>
        <w:rPr>
          <w:sz w:val="32"/>
          <w:szCs w:val="32"/>
        </w:rPr>
      </w:pPr>
    </w:p>
    <w:p w:rsidR="0012318F" w:rsidRDefault="0012318F" w:rsidP="00D83F23">
      <w:pPr>
        <w:rPr>
          <w:sz w:val="32"/>
          <w:szCs w:val="32"/>
        </w:rPr>
      </w:pPr>
      <w:r>
        <w:rPr>
          <w:sz w:val="32"/>
          <w:szCs w:val="32"/>
        </w:rPr>
        <w:t>I have not come across any information to clear up this issue.</w:t>
      </w:r>
      <w:r w:rsidR="00E22CBE">
        <w:rPr>
          <w:sz w:val="32"/>
          <w:szCs w:val="32"/>
        </w:rPr>
        <w:t xml:space="preserve">  With these news a</w:t>
      </w:r>
      <w:r w:rsidR="00492A02">
        <w:rPr>
          <w:sz w:val="32"/>
          <w:szCs w:val="32"/>
        </w:rPr>
        <w:t>rticles being written ninety three</w:t>
      </w:r>
      <w:r w:rsidR="00E22CBE">
        <w:rPr>
          <w:sz w:val="32"/>
          <w:szCs w:val="32"/>
        </w:rPr>
        <w:t xml:space="preserve"> years ago and no further information, there is no way to know what is “probable” for these two exhibitions.  So we are left with “possibilities” and nothing we can say is “probable”.</w:t>
      </w:r>
    </w:p>
    <w:p w:rsidR="0012318F" w:rsidRDefault="0012318F" w:rsidP="00D83F23">
      <w:pPr>
        <w:rPr>
          <w:sz w:val="32"/>
          <w:szCs w:val="32"/>
        </w:rPr>
      </w:pPr>
    </w:p>
    <w:p w:rsidR="0012318F" w:rsidRDefault="00E22CBE" w:rsidP="00D83F23">
      <w:pPr>
        <w:rPr>
          <w:sz w:val="32"/>
          <w:szCs w:val="32"/>
        </w:rPr>
      </w:pPr>
      <w:r>
        <w:rPr>
          <w:sz w:val="32"/>
          <w:szCs w:val="32"/>
        </w:rPr>
        <w:t xml:space="preserve">There is a third, </w:t>
      </w:r>
      <w:r w:rsidR="000B694C">
        <w:rPr>
          <w:sz w:val="32"/>
          <w:szCs w:val="32"/>
        </w:rPr>
        <w:t>“</w:t>
      </w:r>
      <w:r>
        <w:rPr>
          <w:sz w:val="32"/>
          <w:szCs w:val="32"/>
        </w:rPr>
        <w:t>possible additional exhibition</w:t>
      </w:r>
      <w:r w:rsidR="000B694C">
        <w:rPr>
          <w:sz w:val="32"/>
          <w:szCs w:val="32"/>
        </w:rPr>
        <w:t>”</w:t>
      </w:r>
      <w:r>
        <w:rPr>
          <w:sz w:val="32"/>
          <w:szCs w:val="32"/>
        </w:rPr>
        <w:t xml:space="preserve"> tha</w:t>
      </w:r>
      <w:r w:rsidR="00A01C56">
        <w:rPr>
          <w:sz w:val="32"/>
          <w:szCs w:val="32"/>
        </w:rPr>
        <w:t>t can not be proven</w:t>
      </w:r>
      <w:r w:rsidR="00904002">
        <w:rPr>
          <w:sz w:val="32"/>
          <w:szCs w:val="32"/>
        </w:rPr>
        <w:t xml:space="preserve"> to a </w:t>
      </w:r>
      <w:r w:rsidR="00904002" w:rsidRPr="00904002">
        <w:rPr>
          <w:b/>
          <w:sz w:val="32"/>
          <w:szCs w:val="32"/>
        </w:rPr>
        <w:t>“PROBABILITY”</w:t>
      </w:r>
      <w:r w:rsidRPr="00904002">
        <w:rPr>
          <w:b/>
          <w:sz w:val="32"/>
          <w:szCs w:val="32"/>
        </w:rPr>
        <w:t>.</w:t>
      </w:r>
      <w:r>
        <w:rPr>
          <w:sz w:val="32"/>
          <w:szCs w:val="32"/>
        </w:rPr>
        <w:t xml:space="preserve">  It is the 1927 “Nashville Art Association” Annual southern Artists Exhibit in Nashville in April of 1927</w:t>
      </w:r>
      <w:r w:rsidR="00637DD6">
        <w:rPr>
          <w:sz w:val="32"/>
          <w:szCs w:val="32"/>
        </w:rPr>
        <w:t>.</w:t>
      </w:r>
    </w:p>
    <w:p w:rsidR="0012318F" w:rsidRDefault="0012318F" w:rsidP="00D83F23">
      <w:pPr>
        <w:rPr>
          <w:sz w:val="32"/>
          <w:szCs w:val="32"/>
        </w:rPr>
      </w:pPr>
    </w:p>
    <w:p w:rsidR="0012318F" w:rsidRDefault="00E22CBE" w:rsidP="00D83F23">
      <w:pPr>
        <w:rPr>
          <w:sz w:val="32"/>
          <w:szCs w:val="32"/>
        </w:rPr>
      </w:pPr>
      <w:r>
        <w:rPr>
          <w:sz w:val="32"/>
          <w:szCs w:val="32"/>
        </w:rPr>
        <w:t>This is the painting</w:t>
      </w:r>
      <w:r w:rsidR="00637DD6">
        <w:rPr>
          <w:sz w:val="32"/>
          <w:szCs w:val="32"/>
        </w:rPr>
        <w:t xml:space="preserve"> called</w:t>
      </w:r>
      <w:r>
        <w:rPr>
          <w:sz w:val="32"/>
          <w:szCs w:val="32"/>
        </w:rPr>
        <w:t xml:space="preserve"> “The Rainbow”.</w:t>
      </w:r>
    </w:p>
    <w:p w:rsidR="0012318F" w:rsidRDefault="0012318F" w:rsidP="00D83F23">
      <w:pPr>
        <w:rPr>
          <w:sz w:val="32"/>
          <w:szCs w:val="32"/>
        </w:rPr>
      </w:pPr>
    </w:p>
    <w:p w:rsidR="00E42543" w:rsidRDefault="00E42543" w:rsidP="00D83F23">
      <w:pPr>
        <w:rPr>
          <w:sz w:val="32"/>
          <w:szCs w:val="32"/>
        </w:rPr>
      </w:pPr>
      <w:r>
        <w:rPr>
          <w:sz w:val="32"/>
          <w:szCs w:val="32"/>
        </w:rPr>
        <w:t xml:space="preserve">Numerous references mention a Dawson Watson </w:t>
      </w:r>
      <w:r w:rsidR="00C37491">
        <w:rPr>
          <w:sz w:val="32"/>
          <w:szCs w:val="32"/>
        </w:rPr>
        <w:t>painting called “T</w:t>
      </w:r>
      <w:r>
        <w:rPr>
          <w:sz w:val="32"/>
          <w:szCs w:val="32"/>
        </w:rPr>
        <w:t>he Rainbow</w:t>
      </w:r>
      <w:r w:rsidR="00637DD6">
        <w:rPr>
          <w:sz w:val="32"/>
          <w:szCs w:val="32"/>
        </w:rPr>
        <w:t>”</w:t>
      </w:r>
      <w:r>
        <w:rPr>
          <w:sz w:val="32"/>
          <w:szCs w:val="32"/>
        </w:rPr>
        <w:t xml:space="preserve">.  Roper in his book “Texas Artists and Artisans” mentions ‘The Rainbow” being exhibited in Nashville, Tennessee at the </w:t>
      </w:r>
      <w:r w:rsidR="00E3235B">
        <w:rPr>
          <w:sz w:val="32"/>
          <w:szCs w:val="32"/>
        </w:rPr>
        <w:t>“</w:t>
      </w:r>
      <w:r>
        <w:rPr>
          <w:sz w:val="32"/>
          <w:szCs w:val="32"/>
        </w:rPr>
        <w:t>Nashville Museum of Art</w:t>
      </w:r>
      <w:r w:rsidR="00E3235B">
        <w:rPr>
          <w:sz w:val="32"/>
          <w:szCs w:val="32"/>
        </w:rPr>
        <w:t>”</w:t>
      </w:r>
      <w:r>
        <w:rPr>
          <w:sz w:val="32"/>
          <w:szCs w:val="32"/>
        </w:rPr>
        <w:t xml:space="preserve"> in 1927 and being a prize winner in the e</w:t>
      </w:r>
      <w:r w:rsidR="002C641B">
        <w:rPr>
          <w:sz w:val="32"/>
          <w:szCs w:val="32"/>
        </w:rPr>
        <w:t>xhibition.  “The Tennessean”, Nashville, Tennessee</w:t>
      </w:r>
      <w:r w:rsidR="00CD3794">
        <w:rPr>
          <w:sz w:val="32"/>
          <w:szCs w:val="32"/>
        </w:rPr>
        <w:t xml:space="preserve">, </w:t>
      </w:r>
      <w:r w:rsidR="002C641B">
        <w:rPr>
          <w:sz w:val="32"/>
          <w:szCs w:val="32"/>
        </w:rPr>
        <w:t>April 8,</w:t>
      </w:r>
      <w:r>
        <w:rPr>
          <w:sz w:val="32"/>
          <w:szCs w:val="32"/>
        </w:rPr>
        <w:t xml:space="preserve"> 1927 document</w:t>
      </w:r>
      <w:r w:rsidR="002C641B">
        <w:rPr>
          <w:sz w:val="32"/>
          <w:szCs w:val="32"/>
        </w:rPr>
        <w:t>s</w:t>
      </w:r>
      <w:r w:rsidR="00E76153">
        <w:rPr>
          <w:sz w:val="32"/>
          <w:szCs w:val="32"/>
        </w:rPr>
        <w:t xml:space="preserve"> an exhibition of Texas Artists</w:t>
      </w:r>
      <w:r>
        <w:rPr>
          <w:sz w:val="32"/>
          <w:szCs w:val="32"/>
        </w:rPr>
        <w:t>:</w:t>
      </w:r>
    </w:p>
    <w:p w:rsidR="00E42543" w:rsidRDefault="00E42543" w:rsidP="00D83F23">
      <w:pPr>
        <w:rPr>
          <w:sz w:val="32"/>
          <w:szCs w:val="32"/>
        </w:rPr>
      </w:pPr>
    </w:p>
    <w:p w:rsidR="00E42543" w:rsidRPr="000B694C" w:rsidRDefault="00793E04" w:rsidP="00D83F23">
      <w:pPr>
        <w:rPr>
          <w:b/>
          <w:sz w:val="32"/>
          <w:szCs w:val="32"/>
        </w:rPr>
      </w:pPr>
      <w:r>
        <w:rPr>
          <w:sz w:val="32"/>
          <w:szCs w:val="32"/>
        </w:rPr>
        <w:t xml:space="preserve"> </w:t>
      </w:r>
      <w:r w:rsidR="00E42543" w:rsidRPr="000B694C">
        <w:rPr>
          <w:b/>
          <w:sz w:val="32"/>
          <w:szCs w:val="32"/>
        </w:rPr>
        <w:t>“……the Nashville Art Association is now holding the annual exhibit of the work of Southern Artists in the gallery of the Carnegie Library, the states being represented at this time being Mississippi and Texas”</w:t>
      </w:r>
      <w:r w:rsidR="00637DD6" w:rsidRPr="000B694C">
        <w:rPr>
          <w:b/>
          <w:sz w:val="32"/>
          <w:szCs w:val="32"/>
        </w:rPr>
        <w:t>………</w:t>
      </w:r>
      <w:r w:rsidR="00E42543" w:rsidRPr="000B694C">
        <w:rPr>
          <w:b/>
          <w:sz w:val="32"/>
          <w:szCs w:val="32"/>
        </w:rPr>
        <w:t>“Notable examples among the Texas group now on display are the following numbers: 52. Showing a rainbow hovering over a field of harebells by Dawson Watson of San Antonio”</w:t>
      </w:r>
    </w:p>
    <w:p w:rsidR="00E42543" w:rsidRDefault="00E42543" w:rsidP="00D83F23">
      <w:pPr>
        <w:rPr>
          <w:sz w:val="32"/>
          <w:szCs w:val="32"/>
        </w:rPr>
      </w:pPr>
    </w:p>
    <w:p w:rsidR="00E42543" w:rsidRDefault="002C641B" w:rsidP="00D83F23">
      <w:pPr>
        <w:rPr>
          <w:sz w:val="32"/>
          <w:szCs w:val="32"/>
        </w:rPr>
      </w:pPr>
      <w:r>
        <w:rPr>
          <w:sz w:val="32"/>
          <w:szCs w:val="32"/>
        </w:rPr>
        <w:t xml:space="preserve">A later </w:t>
      </w:r>
      <w:r w:rsidR="00E42543">
        <w:rPr>
          <w:sz w:val="32"/>
          <w:szCs w:val="32"/>
        </w:rPr>
        <w:t>news article</w:t>
      </w:r>
      <w:r>
        <w:rPr>
          <w:sz w:val="32"/>
          <w:szCs w:val="32"/>
        </w:rPr>
        <w:t xml:space="preserve"> in “The Tennessean” Nashville, Tennessee, April</w:t>
      </w:r>
      <w:r w:rsidR="00BB62DD">
        <w:rPr>
          <w:sz w:val="32"/>
          <w:szCs w:val="32"/>
        </w:rPr>
        <w:t xml:space="preserve"> 25, 1927</w:t>
      </w:r>
      <w:r w:rsidR="00E42543">
        <w:rPr>
          <w:sz w:val="32"/>
          <w:szCs w:val="32"/>
        </w:rPr>
        <w:t xml:space="preserve"> discussing the exhibition </w:t>
      </w:r>
      <w:r w:rsidR="002E5651">
        <w:rPr>
          <w:sz w:val="32"/>
          <w:szCs w:val="32"/>
        </w:rPr>
        <w:t>states</w:t>
      </w:r>
      <w:r w:rsidR="00F53875">
        <w:rPr>
          <w:sz w:val="32"/>
          <w:szCs w:val="32"/>
        </w:rPr>
        <w:t xml:space="preserve"> that prize </w:t>
      </w:r>
      <w:r w:rsidR="00E42543">
        <w:rPr>
          <w:sz w:val="32"/>
          <w:szCs w:val="32"/>
        </w:rPr>
        <w:t>winners of the recent exhibition of Mississippi and Texas paintings at the Carnegie Library were announced:</w:t>
      </w:r>
    </w:p>
    <w:p w:rsidR="00E42543" w:rsidRDefault="00E42543" w:rsidP="00D83F23">
      <w:pPr>
        <w:rPr>
          <w:sz w:val="32"/>
          <w:szCs w:val="32"/>
        </w:rPr>
      </w:pPr>
    </w:p>
    <w:p w:rsidR="00E42543" w:rsidRPr="000B694C" w:rsidRDefault="00E42543" w:rsidP="00D83F23">
      <w:pPr>
        <w:rPr>
          <w:b/>
          <w:sz w:val="32"/>
          <w:szCs w:val="32"/>
        </w:rPr>
      </w:pPr>
      <w:r w:rsidRPr="000B694C">
        <w:rPr>
          <w:b/>
          <w:sz w:val="32"/>
          <w:szCs w:val="32"/>
        </w:rPr>
        <w:t>“Special Oil Class, “The Rainbow”, Dawson Watson, first prize.”:</w:t>
      </w:r>
    </w:p>
    <w:p w:rsidR="00E42543" w:rsidRDefault="00E42543" w:rsidP="00D83F23">
      <w:pPr>
        <w:rPr>
          <w:sz w:val="32"/>
          <w:szCs w:val="32"/>
        </w:rPr>
      </w:pPr>
    </w:p>
    <w:p w:rsidR="00E42543" w:rsidRDefault="00E42543" w:rsidP="00D83F23">
      <w:pPr>
        <w:rPr>
          <w:sz w:val="32"/>
          <w:szCs w:val="32"/>
        </w:rPr>
      </w:pPr>
      <w:r>
        <w:rPr>
          <w:sz w:val="32"/>
          <w:szCs w:val="32"/>
        </w:rPr>
        <w:t>A</w:t>
      </w:r>
      <w:r w:rsidR="00540FB7">
        <w:rPr>
          <w:sz w:val="32"/>
          <w:szCs w:val="32"/>
        </w:rPr>
        <w:t>n article from an El Paso</w:t>
      </w:r>
      <w:r>
        <w:rPr>
          <w:sz w:val="32"/>
          <w:szCs w:val="32"/>
        </w:rPr>
        <w:t xml:space="preserve">, Texas newspaper, the </w:t>
      </w:r>
      <w:r w:rsidR="007F2D65">
        <w:rPr>
          <w:sz w:val="32"/>
          <w:szCs w:val="32"/>
        </w:rPr>
        <w:t>“</w:t>
      </w:r>
      <w:r w:rsidR="00E3235B">
        <w:rPr>
          <w:sz w:val="32"/>
          <w:szCs w:val="32"/>
        </w:rPr>
        <w:t>El Paso Evening Post</w:t>
      </w:r>
      <w:r w:rsidR="007F2D65">
        <w:rPr>
          <w:sz w:val="32"/>
          <w:szCs w:val="32"/>
        </w:rPr>
        <w:t>”</w:t>
      </w:r>
      <w:r>
        <w:rPr>
          <w:sz w:val="32"/>
          <w:szCs w:val="32"/>
        </w:rPr>
        <w:t>,</w:t>
      </w:r>
      <w:r w:rsidR="007F2D65">
        <w:rPr>
          <w:sz w:val="32"/>
          <w:szCs w:val="32"/>
        </w:rPr>
        <w:t xml:space="preserve"> </w:t>
      </w:r>
      <w:r w:rsidR="00CD737F">
        <w:rPr>
          <w:sz w:val="32"/>
          <w:szCs w:val="32"/>
        </w:rPr>
        <w:t xml:space="preserve">March 6, 1928 </w:t>
      </w:r>
      <w:r>
        <w:rPr>
          <w:sz w:val="32"/>
          <w:szCs w:val="32"/>
        </w:rPr>
        <w:t>discussing the impact of Mrs</w:t>
      </w:r>
      <w:r w:rsidR="00CD737F">
        <w:rPr>
          <w:sz w:val="32"/>
          <w:szCs w:val="32"/>
        </w:rPr>
        <w:t>.</w:t>
      </w:r>
      <w:r>
        <w:rPr>
          <w:sz w:val="32"/>
          <w:szCs w:val="32"/>
        </w:rPr>
        <w:t xml:space="preserve"> Dawson Watson on her </w:t>
      </w:r>
      <w:r w:rsidR="00CD737F">
        <w:rPr>
          <w:sz w:val="32"/>
          <w:szCs w:val="32"/>
        </w:rPr>
        <w:t>husbands’</w:t>
      </w:r>
      <w:r>
        <w:rPr>
          <w:sz w:val="32"/>
          <w:szCs w:val="32"/>
        </w:rPr>
        <w:t xml:space="preserve"> </w:t>
      </w:r>
      <w:r w:rsidR="00B1137E">
        <w:rPr>
          <w:sz w:val="32"/>
          <w:szCs w:val="32"/>
        </w:rPr>
        <w:t>career</w:t>
      </w:r>
      <w:r>
        <w:rPr>
          <w:sz w:val="32"/>
          <w:szCs w:val="32"/>
        </w:rPr>
        <w:t xml:space="preserve"> states:</w:t>
      </w:r>
    </w:p>
    <w:p w:rsidR="00E42543" w:rsidRDefault="00E42543" w:rsidP="00D83F23">
      <w:pPr>
        <w:rPr>
          <w:sz w:val="32"/>
          <w:szCs w:val="32"/>
        </w:rPr>
      </w:pPr>
    </w:p>
    <w:p w:rsidR="00E42543" w:rsidRPr="000B694C" w:rsidRDefault="00E42543" w:rsidP="00D83F23">
      <w:pPr>
        <w:rPr>
          <w:b/>
          <w:sz w:val="32"/>
          <w:szCs w:val="32"/>
        </w:rPr>
      </w:pPr>
      <w:r w:rsidRPr="000B694C">
        <w:rPr>
          <w:b/>
          <w:sz w:val="32"/>
          <w:szCs w:val="32"/>
        </w:rPr>
        <w:t>“Mrs. Dawson W</w:t>
      </w:r>
      <w:r w:rsidR="00CD737F" w:rsidRPr="000B694C">
        <w:rPr>
          <w:b/>
          <w:sz w:val="32"/>
          <w:szCs w:val="32"/>
        </w:rPr>
        <w:t>a</w:t>
      </w:r>
      <w:r w:rsidRPr="000B694C">
        <w:rPr>
          <w:b/>
          <w:sz w:val="32"/>
          <w:szCs w:val="32"/>
        </w:rPr>
        <w:t>tson said she had “a finger in the pie” in “The Rainbow”, a favorite in the exhibition and a prize-winner in the Nashville 1928 (1927) exhibition.  It is a picture of a rainbow ending in</w:t>
      </w:r>
      <w:r w:rsidR="002E5651" w:rsidRPr="000B694C">
        <w:rPr>
          <w:b/>
          <w:sz w:val="32"/>
          <w:szCs w:val="32"/>
        </w:rPr>
        <w:t xml:space="preserve"> </w:t>
      </w:r>
      <w:r w:rsidRPr="000B694C">
        <w:rPr>
          <w:b/>
          <w:sz w:val="32"/>
          <w:szCs w:val="32"/>
        </w:rPr>
        <w:t>a bed of bluebonnets.  The rainbow was changed to her liking”</w:t>
      </w:r>
    </w:p>
    <w:p w:rsidR="00E42543" w:rsidRDefault="00E42543" w:rsidP="00D83F23">
      <w:pPr>
        <w:rPr>
          <w:sz w:val="32"/>
          <w:szCs w:val="32"/>
        </w:rPr>
      </w:pPr>
    </w:p>
    <w:p w:rsidR="00E76153" w:rsidRDefault="00E42543" w:rsidP="00D83F23">
      <w:pPr>
        <w:rPr>
          <w:sz w:val="32"/>
          <w:szCs w:val="32"/>
        </w:rPr>
      </w:pPr>
      <w:r>
        <w:rPr>
          <w:sz w:val="32"/>
          <w:szCs w:val="32"/>
        </w:rPr>
        <w:t xml:space="preserve">In the article </w:t>
      </w:r>
      <w:r w:rsidR="002E5651">
        <w:rPr>
          <w:sz w:val="32"/>
          <w:szCs w:val="32"/>
        </w:rPr>
        <w:t>above</w:t>
      </w:r>
      <w:r w:rsidR="00E76153">
        <w:rPr>
          <w:sz w:val="32"/>
          <w:szCs w:val="32"/>
        </w:rPr>
        <w:t>,</w:t>
      </w:r>
      <w:r w:rsidR="00445869">
        <w:rPr>
          <w:sz w:val="32"/>
          <w:szCs w:val="32"/>
        </w:rPr>
        <w:t xml:space="preserve"> Mrs</w:t>
      </w:r>
      <w:r w:rsidR="00CD737F">
        <w:rPr>
          <w:sz w:val="32"/>
          <w:szCs w:val="32"/>
        </w:rPr>
        <w:t>.</w:t>
      </w:r>
      <w:r w:rsidR="00445869">
        <w:rPr>
          <w:sz w:val="32"/>
          <w:szCs w:val="32"/>
        </w:rPr>
        <w:t xml:space="preserve"> Daw</w:t>
      </w:r>
      <w:r w:rsidR="004A62E1">
        <w:rPr>
          <w:sz w:val="32"/>
          <w:szCs w:val="32"/>
        </w:rPr>
        <w:t>son Watson is attending the El P</w:t>
      </w:r>
      <w:r w:rsidR="00445869">
        <w:rPr>
          <w:sz w:val="32"/>
          <w:szCs w:val="32"/>
        </w:rPr>
        <w:t xml:space="preserve">aso leg of </w:t>
      </w:r>
      <w:r>
        <w:rPr>
          <w:sz w:val="32"/>
          <w:szCs w:val="32"/>
        </w:rPr>
        <w:t>the “tra</w:t>
      </w:r>
      <w:r w:rsidR="002E5651">
        <w:rPr>
          <w:sz w:val="32"/>
          <w:szCs w:val="32"/>
        </w:rPr>
        <w:t xml:space="preserve">veling exhibition” </w:t>
      </w:r>
      <w:r>
        <w:rPr>
          <w:sz w:val="32"/>
          <w:szCs w:val="32"/>
        </w:rPr>
        <w:t>that went from Kansas City, to San Antonio, t</w:t>
      </w:r>
      <w:r w:rsidR="00562702">
        <w:rPr>
          <w:sz w:val="32"/>
          <w:szCs w:val="32"/>
        </w:rPr>
        <w:t>o Tucson, to El Paso</w:t>
      </w:r>
      <w:r>
        <w:rPr>
          <w:sz w:val="32"/>
          <w:szCs w:val="32"/>
        </w:rPr>
        <w:t>.</w:t>
      </w:r>
    </w:p>
    <w:p w:rsidR="00E22CBE" w:rsidRDefault="00E22CBE" w:rsidP="00D83F23">
      <w:pPr>
        <w:rPr>
          <w:sz w:val="32"/>
          <w:szCs w:val="32"/>
        </w:rPr>
      </w:pPr>
    </w:p>
    <w:p w:rsidR="00E22CBE" w:rsidRDefault="00E22CBE" w:rsidP="00D83F23">
      <w:pPr>
        <w:rPr>
          <w:sz w:val="32"/>
          <w:szCs w:val="32"/>
        </w:rPr>
      </w:pPr>
      <w:r>
        <w:rPr>
          <w:sz w:val="32"/>
          <w:szCs w:val="32"/>
        </w:rPr>
        <w:t xml:space="preserve">I do believe it is </w:t>
      </w:r>
      <w:r w:rsidRPr="00904002">
        <w:rPr>
          <w:b/>
          <w:sz w:val="32"/>
          <w:szCs w:val="32"/>
        </w:rPr>
        <w:t>“PROBABL</w:t>
      </w:r>
      <w:r w:rsidR="00637DD6" w:rsidRPr="00904002">
        <w:rPr>
          <w:b/>
          <w:sz w:val="32"/>
          <w:szCs w:val="32"/>
        </w:rPr>
        <w:t>E”</w:t>
      </w:r>
      <w:r w:rsidR="00637DD6">
        <w:rPr>
          <w:sz w:val="32"/>
          <w:szCs w:val="32"/>
        </w:rPr>
        <w:t xml:space="preserve"> that</w:t>
      </w:r>
      <w:r w:rsidR="00182A92">
        <w:rPr>
          <w:sz w:val="32"/>
          <w:szCs w:val="32"/>
        </w:rPr>
        <w:t xml:space="preserve"> one of the two paintings,</w:t>
      </w:r>
      <w:r w:rsidR="00637DD6">
        <w:rPr>
          <w:sz w:val="32"/>
          <w:szCs w:val="32"/>
        </w:rPr>
        <w:t xml:space="preserve"> “Sunshine Follows Rain”/”As The Rain Passes” (El Paso description) or the second “As The Rain passes” (Abilene description)</w:t>
      </w:r>
      <w:r w:rsidR="00182A92">
        <w:rPr>
          <w:sz w:val="32"/>
          <w:szCs w:val="32"/>
        </w:rPr>
        <w:t>,</w:t>
      </w:r>
      <w:r w:rsidR="00637DD6">
        <w:rPr>
          <w:sz w:val="32"/>
          <w:szCs w:val="32"/>
        </w:rPr>
        <w:t xml:space="preserve"> is the painting called “The Rainbow”.</w:t>
      </w:r>
    </w:p>
    <w:p w:rsidR="00637DD6" w:rsidRDefault="00637DD6" w:rsidP="00D83F23">
      <w:pPr>
        <w:rPr>
          <w:sz w:val="32"/>
          <w:szCs w:val="32"/>
        </w:rPr>
      </w:pPr>
    </w:p>
    <w:p w:rsidR="00CD3794" w:rsidRDefault="00637DD6" w:rsidP="00637DD6">
      <w:pPr>
        <w:rPr>
          <w:sz w:val="32"/>
          <w:szCs w:val="32"/>
        </w:rPr>
      </w:pPr>
      <w:r>
        <w:rPr>
          <w:sz w:val="32"/>
          <w:szCs w:val="32"/>
        </w:rPr>
        <w:t xml:space="preserve">Once again it is a mystery that has no clear-cut answer.  </w:t>
      </w:r>
    </w:p>
    <w:p w:rsidR="00CD3794" w:rsidRDefault="00CD3794" w:rsidP="00637DD6">
      <w:pPr>
        <w:rPr>
          <w:sz w:val="32"/>
          <w:szCs w:val="32"/>
        </w:rPr>
      </w:pPr>
    </w:p>
    <w:p w:rsidR="00637DD6" w:rsidRDefault="00637DD6" w:rsidP="00637DD6">
      <w:pPr>
        <w:rPr>
          <w:sz w:val="32"/>
          <w:szCs w:val="32"/>
        </w:rPr>
      </w:pPr>
      <w:r>
        <w:rPr>
          <w:sz w:val="32"/>
          <w:szCs w:val="32"/>
        </w:rPr>
        <w:t>There are again, two alternatives.  If the two writers were d</w:t>
      </w:r>
      <w:r w:rsidR="00182A92">
        <w:rPr>
          <w:sz w:val="32"/>
          <w:szCs w:val="32"/>
        </w:rPr>
        <w:t>escribing the same painting, and</w:t>
      </w:r>
      <w:r>
        <w:rPr>
          <w:sz w:val="32"/>
          <w:szCs w:val="32"/>
        </w:rPr>
        <w:t xml:space="preserve"> the second writer (Abilene</w:t>
      </w:r>
      <w:r w:rsidR="00CD3794">
        <w:rPr>
          <w:sz w:val="32"/>
          <w:szCs w:val="32"/>
        </w:rPr>
        <w:t xml:space="preserve"> description</w:t>
      </w:r>
      <w:r>
        <w:rPr>
          <w:sz w:val="32"/>
          <w:szCs w:val="32"/>
        </w:rPr>
        <w:t xml:space="preserve">), two months later, </w:t>
      </w:r>
      <w:r w:rsidR="00182A92">
        <w:rPr>
          <w:sz w:val="32"/>
          <w:szCs w:val="32"/>
        </w:rPr>
        <w:t xml:space="preserve">for some reason, </w:t>
      </w:r>
      <w:r>
        <w:rPr>
          <w:sz w:val="32"/>
          <w:szCs w:val="32"/>
        </w:rPr>
        <w:t>left out the cactus (El Paso</w:t>
      </w:r>
      <w:r w:rsidR="00CD3794">
        <w:rPr>
          <w:sz w:val="32"/>
          <w:szCs w:val="32"/>
        </w:rPr>
        <w:t xml:space="preserve"> description</w:t>
      </w:r>
      <w:r>
        <w:rPr>
          <w:sz w:val="32"/>
          <w:szCs w:val="32"/>
        </w:rPr>
        <w:t>) in his description and focused on the middle portion of the painting with the bluebonnets and</w:t>
      </w:r>
      <w:r w:rsidR="00182A92">
        <w:rPr>
          <w:sz w:val="32"/>
          <w:szCs w:val="32"/>
        </w:rPr>
        <w:t xml:space="preserve"> rainbow, i</w:t>
      </w:r>
      <w:r>
        <w:rPr>
          <w:sz w:val="32"/>
          <w:szCs w:val="32"/>
        </w:rPr>
        <w:t>t is possible that the subject painting is “The Rainbow”.</w:t>
      </w:r>
    </w:p>
    <w:p w:rsidR="00637DD6" w:rsidRDefault="00637DD6" w:rsidP="00D83F23">
      <w:pPr>
        <w:rPr>
          <w:sz w:val="32"/>
          <w:szCs w:val="32"/>
        </w:rPr>
      </w:pPr>
    </w:p>
    <w:p w:rsidR="00637DD6" w:rsidRDefault="00637DD6" w:rsidP="00D83F23">
      <w:pPr>
        <w:rPr>
          <w:sz w:val="32"/>
          <w:szCs w:val="32"/>
        </w:rPr>
      </w:pPr>
      <w:r>
        <w:rPr>
          <w:sz w:val="32"/>
          <w:szCs w:val="32"/>
        </w:rPr>
        <w:t>If there are in fact two different 1927 rainbow paintings under the name “As The Rain Passes” (El Paso description and Ab</w:t>
      </w:r>
      <w:r w:rsidR="00562702">
        <w:rPr>
          <w:sz w:val="32"/>
          <w:szCs w:val="32"/>
        </w:rPr>
        <w:t xml:space="preserve">ilene description) </w:t>
      </w:r>
      <w:r w:rsidR="00182A92">
        <w:rPr>
          <w:sz w:val="32"/>
          <w:szCs w:val="32"/>
        </w:rPr>
        <w:t>it is “possible” that</w:t>
      </w:r>
      <w:r>
        <w:rPr>
          <w:sz w:val="32"/>
          <w:szCs w:val="32"/>
        </w:rPr>
        <w:t xml:space="preserve"> the painting described in the Abile</w:t>
      </w:r>
      <w:r w:rsidR="00182A92">
        <w:rPr>
          <w:sz w:val="32"/>
          <w:szCs w:val="32"/>
        </w:rPr>
        <w:t xml:space="preserve">ne Reporter-News </w:t>
      </w:r>
      <w:r>
        <w:rPr>
          <w:sz w:val="32"/>
          <w:szCs w:val="32"/>
        </w:rPr>
        <w:t>is “The Rainbow”.</w:t>
      </w:r>
    </w:p>
    <w:p w:rsidR="00637DD6" w:rsidRDefault="00637DD6" w:rsidP="00D83F23">
      <w:pPr>
        <w:rPr>
          <w:sz w:val="32"/>
          <w:szCs w:val="32"/>
        </w:rPr>
      </w:pPr>
    </w:p>
    <w:p w:rsidR="00637DD6" w:rsidRDefault="00562702" w:rsidP="00D83F23">
      <w:pPr>
        <w:rPr>
          <w:sz w:val="32"/>
          <w:szCs w:val="32"/>
        </w:rPr>
      </w:pPr>
      <w:r>
        <w:rPr>
          <w:sz w:val="32"/>
          <w:szCs w:val="32"/>
        </w:rPr>
        <w:t>I can make arguments either way from the confusing and conflicted information that I found</w:t>
      </w:r>
      <w:r w:rsidR="000B694C">
        <w:rPr>
          <w:sz w:val="32"/>
          <w:szCs w:val="32"/>
        </w:rPr>
        <w:t>.</w:t>
      </w:r>
    </w:p>
    <w:p w:rsidR="00562702" w:rsidRDefault="00562702" w:rsidP="00D83F23">
      <w:pPr>
        <w:rPr>
          <w:sz w:val="32"/>
          <w:szCs w:val="32"/>
        </w:rPr>
      </w:pPr>
    </w:p>
    <w:p w:rsidR="00562702" w:rsidRDefault="00032E84" w:rsidP="00D83F23">
      <w:pPr>
        <w:rPr>
          <w:sz w:val="32"/>
          <w:szCs w:val="32"/>
        </w:rPr>
      </w:pPr>
      <w:r>
        <w:rPr>
          <w:sz w:val="32"/>
          <w:szCs w:val="32"/>
        </w:rPr>
        <w:t>Here is the argument for</w:t>
      </w:r>
      <w:r w:rsidR="00562702">
        <w:rPr>
          <w:sz w:val="32"/>
          <w:szCs w:val="32"/>
        </w:rPr>
        <w:t xml:space="preserve"> “Sunshine Follows Rain”/ “As The Rain Passes” (El Paso description) </w:t>
      </w:r>
      <w:r w:rsidR="00CD3794">
        <w:rPr>
          <w:sz w:val="32"/>
          <w:szCs w:val="32"/>
        </w:rPr>
        <w:t>“</w:t>
      </w:r>
      <w:r w:rsidR="00CD3794" w:rsidRPr="00CD3794">
        <w:rPr>
          <w:b/>
          <w:sz w:val="32"/>
          <w:szCs w:val="32"/>
        </w:rPr>
        <w:t xml:space="preserve">POSSIBLY” </w:t>
      </w:r>
      <w:r>
        <w:rPr>
          <w:sz w:val="32"/>
          <w:szCs w:val="32"/>
        </w:rPr>
        <w:t xml:space="preserve"> being </w:t>
      </w:r>
      <w:r w:rsidR="00562702">
        <w:rPr>
          <w:sz w:val="32"/>
          <w:szCs w:val="32"/>
        </w:rPr>
        <w:t>“The Rainbow”.</w:t>
      </w:r>
    </w:p>
    <w:p w:rsidR="00637DD6" w:rsidRDefault="00637DD6" w:rsidP="00D83F23">
      <w:pPr>
        <w:rPr>
          <w:sz w:val="32"/>
          <w:szCs w:val="32"/>
        </w:rPr>
      </w:pPr>
    </w:p>
    <w:p w:rsidR="00E76153" w:rsidRDefault="00562702" w:rsidP="00E76153">
      <w:pPr>
        <w:rPr>
          <w:sz w:val="32"/>
          <w:szCs w:val="32"/>
        </w:rPr>
      </w:pPr>
      <w:r>
        <w:rPr>
          <w:sz w:val="32"/>
          <w:szCs w:val="32"/>
        </w:rPr>
        <w:t>B</w:t>
      </w:r>
      <w:r w:rsidR="00E76153">
        <w:rPr>
          <w:sz w:val="32"/>
          <w:szCs w:val="32"/>
        </w:rPr>
        <w:t>oth descriptions of “The Rainbow” describe it as a rainbow ending in or hovering over a field of bluebonnets</w:t>
      </w:r>
      <w:r w:rsidR="005777F8">
        <w:rPr>
          <w:sz w:val="32"/>
          <w:szCs w:val="32"/>
        </w:rPr>
        <w:t xml:space="preserve">. </w:t>
      </w:r>
      <w:r w:rsidR="00E76153">
        <w:rPr>
          <w:sz w:val="32"/>
          <w:szCs w:val="32"/>
        </w:rPr>
        <w:t xml:space="preserve">“Sunshine Follows Rain”/ “As The Rain Passes” shows a rainbow hovering over a blue field with the end of the rainbow fading down into the blue.  It meets the description of “The Rainbow” in the news article reporting on the 1927 Nashville show and also the description in the </w:t>
      </w:r>
      <w:r w:rsidR="00C37491">
        <w:rPr>
          <w:sz w:val="32"/>
          <w:szCs w:val="32"/>
        </w:rPr>
        <w:t xml:space="preserve">news article quoting </w:t>
      </w:r>
      <w:r w:rsidR="00E76153">
        <w:rPr>
          <w:sz w:val="32"/>
          <w:szCs w:val="32"/>
        </w:rPr>
        <w:t>Mrs. Dawson Watson in the 1928 El Paso show.</w:t>
      </w:r>
    </w:p>
    <w:p w:rsidR="00B1137E" w:rsidRDefault="00B1137E" w:rsidP="00D83F23">
      <w:pPr>
        <w:rPr>
          <w:sz w:val="32"/>
          <w:szCs w:val="32"/>
        </w:rPr>
      </w:pPr>
    </w:p>
    <w:p w:rsidR="00E42543" w:rsidRDefault="00562702" w:rsidP="00D83F23">
      <w:pPr>
        <w:rPr>
          <w:sz w:val="32"/>
          <w:szCs w:val="32"/>
        </w:rPr>
      </w:pPr>
      <w:r>
        <w:rPr>
          <w:sz w:val="32"/>
          <w:szCs w:val="32"/>
        </w:rPr>
        <w:t>The</w:t>
      </w:r>
      <w:r w:rsidR="00492A02">
        <w:rPr>
          <w:sz w:val="32"/>
          <w:szCs w:val="32"/>
        </w:rPr>
        <w:t xml:space="preserve"> 1927/1928</w:t>
      </w:r>
      <w:r w:rsidR="00B1137E">
        <w:rPr>
          <w:sz w:val="32"/>
          <w:szCs w:val="32"/>
        </w:rPr>
        <w:t xml:space="preserve"> </w:t>
      </w:r>
      <w:r w:rsidR="00B82B97">
        <w:rPr>
          <w:sz w:val="32"/>
          <w:szCs w:val="32"/>
        </w:rPr>
        <w:t>Witte Museum</w:t>
      </w:r>
      <w:r w:rsidR="00492A02">
        <w:rPr>
          <w:sz w:val="32"/>
          <w:szCs w:val="32"/>
        </w:rPr>
        <w:t xml:space="preserve"> exhibition</w:t>
      </w:r>
      <w:r w:rsidR="00B82B97">
        <w:rPr>
          <w:sz w:val="32"/>
          <w:szCs w:val="32"/>
        </w:rPr>
        <w:t xml:space="preserve"> </w:t>
      </w:r>
      <w:r w:rsidR="00B1137E">
        <w:rPr>
          <w:sz w:val="32"/>
          <w:szCs w:val="32"/>
        </w:rPr>
        <w:t>catalog lists a painting, “The Rainbow” as item number 29.  In the El Paso leg of the</w:t>
      </w:r>
      <w:r>
        <w:rPr>
          <w:sz w:val="32"/>
          <w:szCs w:val="32"/>
        </w:rPr>
        <w:t xml:space="preserve"> same</w:t>
      </w:r>
      <w:r w:rsidR="00B1137E">
        <w:rPr>
          <w:sz w:val="32"/>
          <w:szCs w:val="32"/>
        </w:rPr>
        <w:t xml:space="preserve"> traveling exhibition, </w:t>
      </w:r>
      <w:r w:rsidR="00B82B97">
        <w:rPr>
          <w:sz w:val="32"/>
          <w:szCs w:val="32"/>
        </w:rPr>
        <w:t xml:space="preserve">a few months later, </w:t>
      </w:r>
      <w:r w:rsidR="00B1137E">
        <w:rPr>
          <w:sz w:val="32"/>
          <w:szCs w:val="32"/>
        </w:rPr>
        <w:t>item number 29 is described in the</w:t>
      </w:r>
      <w:r>
        <w:rPr>
          <w:sz w:val="32"/>
          <w:szCs w:val="32"/>
        </w:rPr>
        <w:t xml:space="preserve"> March 5, 1928</w:t>
      </w:r>
      <w:r w:rsidR="00B82B97">
        <w:rPr>
          <w:sz w:val="32"/>
          <w:szCs w:val="32"/>
        </w:rPr>
        <w:t xml:space="preserve"> “El Paso Herald” </w:t>
      </w:r>
      <w:r>
        <w:rPr>
          <w:sz w:val="32"/>
          <w:szCs w:val="32"/>
        </w:rPr>
        <w:t>newspaper article as follows:</w:t>
      </w:r>
    </w:p>
    <w:p w:rsidR="00562702" w:rsidRDefault="00562702" w:rsidP="00D83F23">
      <w:pPr>
        <w:rPr>
          <w:sz w:val="32"/>
          <w:szCs w:val="32"/>
        </w:rPr>
      </w:pPr>
    </w:p>
    <w:p w:rsidR="00562702" w:rsidRPr="00F91E34" w:rsidRDefault="00562702" w:rsidP="00562702">
      <w:pPr>
        <w:rPr>
          <w:b/>
          <w:sz w:val="32"/>
          <w:szCs w:val="32"/>
        </w:rPr>
      </w:pPr>
      <w:r w:rsidRPr="00F91E34">
        <w:rPr>
          <w:b/>
          <w:sz w:val="32"/>
          <w:szCs w:val="32"/>
        </w:rPr>
        <w:t xml:space="preserve"> “Perhaps the best composition in the group is exhibit #29, called “As The Rain Passes”.  It is representative of the country 20 miles from San Antonio, showing cactus and a sunlit field in the foreground with a passing shower in the background edged with a rainbow”.</w:t>
      </w:r>
    </w:p>
    <w:p w:rsidR="00562702" w:rsidRDefault="00562702" w:rsidP="00D83F23">
      <w:pPr>
        <w:rPr>
          <w:sz w:val="32"/>
          <w:szCs w:val="32"/>
        </w:rPr>
      </w:pPr>
    </w:p>
    <w:p w:rsidR="00B82B97" w:rsidRDefault="002E5651" w:rsidP="00B82B97">
      <w:pPr>
        <w:rPr>
          <w:sz w:val="32"/>
          <w:szCs w:val="32"/>
        </w:rPr>
      </w:pPr>
      <w:r>
        <w:rPr>
          <w:sz w:val="32"/>
          <w:szCs w:val="32"/>
        </w:rPr>
        <w:t>It is apparent from the description</w:t>
      </w:r>
      <w:r w:rsidR="00B71F58">
        <w:rPr>
          <w:sz w:val="32"/>
          <w:szCs w:val="32"/>
        </w:rPr>
        <w:t xml:space="preserve"> of the painting in the </w:t>
      </w:r>
      <w:r w:rsidR="00B82B97">
        <w:rPr>
          <w:sz w:val="32"/>
          <w:szCs w:val="32"/>
        </w:rPr>
        <w:t>“El Paso Herald”</w:t>
      </w:r>
      <w:r w:rsidR="005777F8">
        <w:rPr>
          <w:sz w:val="32"/>
          <w:szCs w:val="32"/>
        </w:rPr>
        <w:t xml:space="preserve"> </w:t>
      </w:r>
      <w:r w:rsidR="00B71F58">
        <w:rPr>
          <w:sz w:val="32"/>
          <w:szCs w:val="32"/>
        </w:rPr>
        <w:t>article</w:t>
      </w:r>
      <w:r w:rsidR="00E3235B">
        <w:rPr>
          <w:sz w:val="32"/>
          <w:szCs w:val="32"/>
        </w:rPr>
        <w:t>,</w:t>
      </w:r>
      <w:r w:rsidR="00C37491">
        <w:rPr>
          <w:sz w:val="32"/>
          <w:szCs w:val="32"/>
        </w:rPr>
        <w:t xml:space="preserve"> that the subject</w:t>
      </w:r>
      <w:r>
        <w:rPr>
          <w:sz w:val="32"/>
          <w:szCs w:val="32"/>
        </w:rPr>
        <w:t xml:space="preserve"> painting is</w:t>
      </w:r>
      <w:r w:rsidR="00A30AAC">
        <w:rPr>
          <w:sz w:val="32"/>
          <w:szCs w:val="32"/>
        </w:rPr>
        <w:t xml:space="preserve"> item 29</w:t>
      </w:r>
      <w:r w:rsidR="00C37491">
        <w:rPr>
          <w:sz w:val="32"/>
          <w:szCs w:val="32"/>
        </w:rPr>
        <w:t xml:space="preserve"> in El Paso</w:t>
      </w:r>
      <w:r w:rsidR="00B1137E">
        <w:rPr>
          <w:sz w:val="32"/>
          <w:szCs w:val="32"/>
        </w:rPr>
        <w:t>.  In San Antonio</w:t>
      </w:r>
      <w:r w:rsidR="004A62E1">
        <w:rPr>
          <w:sz w:val="32"/>
          <w:szCs w:val="32"/>
        </w:rPr>
        <w:t xml:space="preserve"> a few months earlier</w:t>
      </w:r>
      <w:r w:rsidR="00B1137E">
        <w:rPr>
          <w:sz w:val="32"/>
          <w:szCs w:val="32"/>
        </w:rPr>
        <w:t xml:space="preserve"> number 29 was</w:t>
      </w:r>
      <w:r w:rsidR="005777F8">
        <w:rPr>
          <w:sz w:val="32"/>
          <w:szCs w:val="32"/>
        </w:rPr>
        <w:t xml:space="preserve"> called</w:t>
      </w:r>
      <w:r w:rsidR="00B1137E">
        <w:rPr>
          <w:sz w:val="32"/>
          <w:szCs w:val="32"/>
        </w:rPr>
        <w:t xml:space="preserve"> “The Rainbow</w:t>
      </w:r>
      <w:r w:rsidR="005777F8">
        <w:rPr>
          <w:sz w:val="32"/>
          <w:szCs w:val="32"/>
        </w:rPr>
        <w:t>”</w:t>
      </w:r>
      <w:r w:rsidR="00B1137E">
        <w:rPr>
          <w:sz w:val="32"/>
          <w:szCs w:val="32"/>
        </w:rPr>
        <w:t xml:space="preserve">. </w:t>
      </w:r>
      <w:r w:rsidR="00B82B97">
        <w:rPr>
          <w:sz w:val="32"/>
          <w:szCs w:val="32"/>
        </w:rPr>
        <w:t xml:space="preserve"> Is it likely that item 29 in two different legs of the traveling exhibition would be two different </w:t>
      </w:r>
      <w:r w:rsidR="005777F8">
        <w:rPr>
          <w:sz w:val="32"/>
          <w:szCs w:val="32"/>
        </w:rPr>
        <w:t>“</w:t>
      </w:r>
      <w:r w:rsidR="00B82B97">
        <w:rPr>
          <w:sz w:val="32"/>
          <w:szCs w:val="32"/>
        </w:rPr>
        <w:t>rainbow</w:t>
      </w:r>
      <w:r w:rsidR="005777F8">
        <w:rPr>
          <w:sz w:val="32"/>
          <w:szCs w:val="32"/>
        </w:rPr>
        <w:t>”</w:t>
      </w:r>
      <w:r w:rsidR="00B82B97">
        <w:rPr>
          <w:sz w:val="32"/>
          <w:szCs w:val="32"/>
        </w:rPr>
        <w:t xml:space="preserve"> paintings?  </w:t>
      </w:r>
      <w:r w:rsidR="00562702">
        <w:rPr>
          <w:sz w:val="32"/>
          <w:szCs w:val="32"/>
        </w:rPr>
        <w:t>I believe it is “possible”</w:t>
      </w:r>
      <w:r w:rsidR="00B82B97">
        <w:rPr>
          <w:sz w:val="32"/>
          <w:szCs w:val="32"/>
        </w:rPr>
        <w:t xml:space="preserve"> that item 29 is the same painting being referred to under two different names.</w:t>
      </w:r>
    </w:p>
    <w:p w:rsidR="00B82B97" w:rsidRDefault="00B82B97" w:rsidP="00B82B97">
      <w:pPr>
        <w:rPr>
          <w:sz w:val="32"/>
          <w:szCs w:val="32"/>
        </w:rPr>
      </w:pPr>
    </w:p>
    <w:p w:rsidR="00B82B97" w:rsidRDefault="00B82B97" w:rsidP="00B82B97">
      <w:pPr>
        <w:rPr>
          <w:sz w:val="32"/>
          <w:szCs w:val="32"/>
        </w:rPr>
      </w:pPr>
      <w:r>
        <w:rPr>
          <w:sz w:val="32"/>
          <w:szCs w:val="32"/>
        </w:rPr>
        <w:t>Is it likely that the traveling exhibition would use the same catalog numbers for the paintings in each city?  I believe it is very  likely that they would use the same catalog numbers for the paintings the entire tour.  This would facilitate ease of printing exhibition catalogs as the traveling exhibition moved from city to city.  If a painting was number 29 in one city, I believe it was likely still number 29 in the next city</w:t>
      </w:r>
    </w:p>
    <w:p w:rsidR="00B82B97" w:rsidRDefault="00B82B97" w:rsidP="00D83F23">
      <w:pPr>
        <w:rPr>
          <w:sz w:val="32"/>
          <w:szCs w:val="32"/>
        </w:rPr>
      </w:pPr>
    </w:p>
    <w:p w:rsidR="00E7711A" w:rsidRDefault="00C37491" w:rsidP="00D83F23">
      <w:pPr>
        <w:rPr>
          <w:sz w:val="32"/>
          <w:szCs w:val="32"/>
        </w:rPr>
      </w:pPr>
      <w:r>
        <w:rPr>
          <w:sz w:val="32"/>
          <w:szCs w:val="32"/>
        </w:rPr>
        <w:t>A</w:t>
      </w:r>
      <w:r w:rsidR="00A30AAC">
        <w:rPr>
          <w:sz w:val="32"/>
          <w:szCs w:val="32"/>
        </w:rPr>
        <w:t xml:space="preserve"> March 6, 1928 article in the </w:t>
      </w:r>
      <w:r w:rsidR="007F2D65">
        <w:rPr>
          <w:sz w:val="32"/>
          <w:szCs w:val="32"/>
        </w:rPr>
        <w:t>“</w:t>
      </w:r>
      <w:r w:rsidR="00A30AAC">
        <w:rPr>
          <w:sz w:val="32"/>
          <w:szCs w:val="32"/>
        </w:rPr>
        <w:t>El Paso Evening Post” discussing Mrs. Dawson Watson’s role in “The Rainbow” describes “The Rainbow” as “</w:t>
      </w:r>
      <w:r w:rsidR="00A30AAC" w:rsidRPr="005777F8">
        <w:rPr>
          <w:b/>
          <w:sz w:val="32"/>
          <w:szCs w:val="32"/>
        </w:rPr>
        <w:t>a favorite in the exhibition</w:t>
      </w:r>
      <w:r w:rsidR="008B4705">
        <w:rPr>
          <w:sz w:val="32"/>
          <w:szCs w:val="32"/>
        </w:rPr>
        <w:t>”.  A day earlier, on March 5</w:t>
      </w:r>
      <w:r w:rsidR="00A30AAC">
        <w:rPr>
          <w:sz w:val="32"/>
          <w:szCs w:val="32"/>
        </w:rPr>
        <w:t xml:space="preserve">, 1928 the </w:t>
      </w:r>
      <w:r>
        <w:rPr>
          <w:sz w:val="32"/>
          <w:szCs w:val="32"/>
        </w:rPr>
        <w:t>news reporter for the “El Paso H</w:t>
      </w:r>
      <w:r w:rsidR="00A30AAC">
        <w:rPr>
          <w:sz w:val="32"/>
          <w:szCs w:val="32"/>
        </w:rPr>
        <w:t>erald” covering the same exhibition</w:t>
      </w:r>
      <w:r w:rsidR="005777F8">
        <w:rPr>
          <w:sz w:val="32"/>
          <w:szCs w:val="32"/>
        </w:rPr>
        <w:t xml:space="preserve"> and presumably interviewing the artist or the same people </w:t>
      </w:r>
      <w:r w:rsidR="00A30AAC">
        <w:rPr>
          <w:sz w:val="32"/>
          <w:szCs w:val="32"/>
        </w:rPr>
        <w:t xml:space="preserve">calls </w:t>
      </w:r>
      <w:r w:rsidR="00562702">
        <w:rPr>
          <w:sz w:val="32"/>
          <w:szCs w:val="32"/>
        </w:rPr>
        <w:t>“Sunshine Follows Rain”/</w:t>
      </w:r>
      <w:r w:rsidR="00A30AAC">
        <w:rPr>
          <w:sz w:val="32"/>
          <w:szCs w:val="32"/>
        </w:rPr>
        <w:t xml:space="preserve">“As The Rain Passes” the </w:t>
      </w:r>
      <w:r w:rsidR="00A30AAC" w:rsidRPr="005777F8">
        <w:rPr>
          <w:b/>
          <w:sz w:val="32"/>
          <w:szCs w:val="32"/>
        </w:rPr>
        <w:t>“best composition in the group.”</w:t>
      </w:r>
      <w:r w:rsidR="00E76153">
        <w:rPr>
          <w:sz w:val="32"/>
          <w:szCs w:val="32"/>
        </w:rPr>
        <w:t xml:space="preserve">  </w:t>
      </w:r>
    </w:p>
    <w:p w:rsidR="00E76153" w:rsidRDefault="00E76153" w:rsidP="00D83F23">
      <w:pPr>
        <w:rPr>
          <w:sz w:val="32"/>
          <w:szCs w:val="32"/>
        </w:rPr>
      </w:pPr>
    </w:p>
    <w:p w:rsidR="00B1137E" w:rsidRDefault="00E7711A" w:rsidP="00D83F23">
      <w:pPr>
        <w:rPr>
          <w:sz w:val="32"/>
          <w:szCs w:val="32"/>
        </w:rPr>
      </w:pPr>
      <w:r>
        <w:rPr>
          <w:sz w:val="32"/>
          <w:szCs w:val="32"/>
        </w:rPr>
        <w:t>So we know that “the Rainbow” is cataloged as item nu</w:t>
      </w:r>
      <w:r w:rsidR="00562702">
        <w:rPr>
          <w:sz w:val="32"/>
          <w:szCs w:val="32"/>
        </w:rPr>
        <w:t xml:space="preserve">mber 29 and </w:t>
      </w:r>
      <w:r w:rsidR="00C37491">
        <w:rPr>
          <w:sz w:val="32"/>
          <w:szCs w:val="32"/>
        </w:rPr>
        <w:t>”Sunshine Follows Rain”</w:t>
      </w:r>
      <w:r w:rsidR="00562702">
        <w:rPr>
          <w:sz w:val="32"/>
          <w:szCs w:val="32"/>
        </w:rPr>
        <w:t>/”As The Rain Passes”</w:t>
      </w:r>
      <w:r>
        <w:rPr>
          <w:sz w:val="32"/>
          <w:szCs w:val="32"/>
        </w:rPr>
        <w:t xml:space="preserve"> is also cataloged as item number 29 </w:t>
      </w:r>
      <w:r w:rsidR="00C37491">
        <w:rPr>
          <w:sz w:val="32"/>
          <w:szCs w:val="32"/>
        </w:rPr>
        <w:t xml:space="preserve">at different times </w:t>
      </w:r>
      <w:r>
        <w:rPr>
          <w:sz w:val="32"/>
          <w:szCs w:val="32"/>
        </w:rPr>
        <w:t>in the same travel</w:t>
      </w:r>
      <w:r w:rsidR="00C37491">
        <w:rPr>
          <w:sz w:val="32"/>
          <w:szCs w:val="32"/>
        </w:rPr>
        <w:t>ing exhibition.  We know that “T</w:t>
      </w:r>
      <w:r>
        <w:rPr>
          <w:sz w:val="32"/>
          <w:szCs w:val="32"/>
        </w:rPr>
        <w:t>he R</w:t>
      </w:r>
      <w:r w:rsidR="00562702">
        <w:rPr>
          <w:sz w:val="32"/>
          <w:szCs w:val="32"/>
        </w:rPr>
        <w:t xml:space="preserve">ainbow” and </w:t>
      </w:r>
      <w:r w:rsidR="00FB0D2D">
        <w:rPr>
          <w:sz w:val="32"/>
          <w:szCs w:val="32"/>
        </w:rPr>
        <w:t>”Sunshine Follows Rain</w:t>
      </w:r>
      <w:r w:rsidR="00C37491">
        <w:rPr>
          <w:sz w:val="32"/>
          <w:szCs w:val="32"/>
        </w:rPr>
        <w:t>”</w:t>
      </w:r>
      <w:r w:rsidR="00562702">
        <w:rPr>
          <w:sz w:val="32"/>
          <w:szCs w:val="32"/>
        </w:rPr>
        <w:t>/”As The Rain Passes”</w:t>
      </w:r>
      <w:r>
        <w:rPr>
          <w:sz w:val="32"/>
          <w:szCs w:val="32"/>
        </w:rPr>
        <w:t xml:space="preserve"> both have rainbow subject matter</w:t>
      </w:r>
      <w:r w:rsidR="00C37491">
        <w:rPr>
          <w:sz w:val="32"/>
          <w:szCs w:val="32"/>
        </w:rPr>
        <w:t>.  We know that “The Ra</w:t>
      </w:r>
      <w:r w:rsidR="00562702">
        <w:rPr>
          <w:sz w:val="32"/>
          <w:szCs w:val="32"/>
        </w:rPr>
        <w:t xml:space="preserve">inbow” and </w:t>
      </w:r>
      <w:r w:rsidR="00C37491">
        <w:rPr>
          <w:sz w:val="32"/>
          <w:szCs w:val="32"/>
        </w:rPr>
        <w:t>”</w:t>
      </w:r>
      <w:r w:rsidR="00FB0D2D">
        <w:rPr>
          <w:sz w:val="32"/>
          <w:szCs w:val="32"/>
        </w:rPr>
        <w:t>Sunshine Follows Rain”</w:t>
      </w:r>
      <w:r w:rsidR="00562702">
        <w:rPr>
          <w:sz w:val="32"/>
          <w:szCs w:val="32"/>
        </w:rPr>
        <w:t>/”As The Rain Passes”</w:t>
      </w:r>
      <w:r w:rsidR="00FB0D2D">
        <w:rPr>
          <w:sz w:val="32"/>
          <w:szCs w:val="32"/>
        </w:rPr>
        <w:t xml:space="preserve"> both depict a</w:t>
      </w:r>
      <w:r>
        <w:rPr>
          <w:sz w:val="32"/>
          <w:szCs w:val="32"/>
        </w:rPr>
        <w:t xml:space="preserve"> rainbow ending in a field of bluebonnet</w:t>
      </w:r>
      <w:r w:rsidR="00562702">
        <w:rPr>
          <w:sz w:val="32"/>
          <w:szCs w:val="32"/>
        </w:rPr>
        <w:t xml:space="preserve">s.  We know that the number of </w:t>
      </w:r>
      <w:r>
        <w:rPr>
          <w:sz w:val="32"/>
          <w:szCs w:val="32"/>
        </w:rPr>
        <w:t>paintings done by Dawson Watson with rainbow subject matter would be extremely limited.  We know that both “The R</w:t>
      </w:r>
      <w:r w:rsidR="00562702">
        <w:rPr>
          <w:sz w:val="32"/>
          <w:szCs w:val="32"/>
        </w:rPr>
        <w:t xml:space="preserve">ainbow” and </w:t>
      </w:r>
      <w:r w:rsidR="00C37491">
        <w:rPr>
          <w:sz w:val="32"/>
          <w:szCs w:val="32"/>
        </w:rPr>
        <w:t>”Sunshine Follows Rain”</w:t>
      </w:r>
      <w:r w:rsidR="00562702">
        <w:rPr>
          <w:sz w:val="32"/>
          <w:szCs w:val="32"/>
        </w:rPr>
        <w:t>/”As The Rain Passes”</w:t>
      </w:r>
      <w:r>
        <w:rPr>
          <w:sz w:val="32"/>
          <w:szCs w:val="32"/>
        </w:rPr>
        <w:t xml:space="preserve"> are described as the “favorite” painting and the “best” painting by two different news reporters in two</w:t>
      </w:r>
      <w:r w:rsidR="00231417">
        <w:rPr>
          <w:sz w:val="32"/>
          <w:szCs w:val="32"/>
        </w:rPr>
        <w:t xml:space="preserve"> different</w:t>
      </w:r>
      <w:r>
        <w:rPr>
          <w:sz w:val="32"/>
          <w:szCs w:val="32"/>
        </w:rPr>
        <w:t xml:space="preserve"> El Paso news articles published one day apart and dealing with the same show.</w:t>
      </w:r>
    </w:p>
    <w:p w:rsidR="00353B27" w:rsidRDefault="00353B27" w:rsidP="00D83F23">
      <w:pPr>
        <w:rPr>
          <w:sz w:val="32"/>
          <w:szCs w:val="32"/>
        </w:rPr>
      </w:pPr>
    </w:p>
    <w:p w:rsidR="000B694C" w:rsidRDefault="000B694C" w:rsidP="00D83F23">
      <w:pPr>
        <w:rPr>
          <w:sz w:val="32"/>
          <w:szCs w:val="32"/>
        </w:rPr>
      </w:pPr>
      <w:r>
        <w:rPr>
          <w:sz w:val="32"/>
          <w:szCs w:val="32"/>
        </w:rPr>
        <w:t>Here is the argument that it is the second (Abilene description) “As The</w:t>
      </w:r>
      <w:r w:rsidR="00904002">
        <w:rPr>
          <w:sz w:val="32"/>
          <w:szCs w:val="32"/>
        </w:rPr>
        <w:t xml:space="preserve"> Rain Passes”, that is </w:t>
      </w:r>
      <w:r w:rsidR="00904002" w:rsidRPr="00904002">
        <w:rPr>
          <w:b/>
          <w:sz w:val="32"/>
          <w:szCs w:val="32"/>
        </w:rPr>
        <w:t>“POSSIBLY</w:t>
      </w:r>
      <w:r w:rsidRPr="00904002">
        <w:rPr>
          <w:b/>
          <w:sz w:val="32"/>
          <w:szCs w:val="32"/>
        </w:rPr>
        <w:t>”</w:t>
      </w:r>
      <w:r>
        <w:rPr>
          <w:sz w:val="32"/>
          <w:szCs w:val="32"/>
        </w:rPr>
        <w:t xml:space="preserve"> the painting called “The Rainbow”.</w:t>
      </w:r>
    </w:p>
    <w:p w:rsidR="000B694C" w:rsidRDefault="000B694C" w:rsidP="00D83F23">
      <w:pPr>
        <w:rPr>
          <w:sz w:val="32"/>
          <w:szCs w:val="32"/>
        </w:rPr>
      </w:pPr>
    </w:p>
    <w:p w:rsidR="000B694C" w:rsidRDefault="000B694C" w:rsidP="00D83F23">
      <w:pPr>
        <w:rPr>
          <w:sz w:val="32"/>
          <w:szCs w:val="32"/>
        </w:rPr>
      </w:pPr>
      <w:r>
        <w:rPr>
          <w:sz w:val="32"/>
          <w:szCs w:val="32"/>
        </w:rPr>
        <w:t>The description of the rainbow pa</w:t>
      </w:r>
      <w:r w:rsidR="00904002">
        <w:rPr>
          <w:sz w:val="32"/>
          <w:szCs w:val="32"/>
        </w:rPr>
        <w:t xml:space="preserve">inting in Abilene is an </w:t>
      </w:r>
      <w:r w:rsidR="00CD3794">
        <w:rPr>
          <w:sz w:val="32"/>
          <w:szCs w:val="32"/>
        </w:rPr>
        <w:t>excellent</w:t>
      </w:r>
      <w:r>
        <w:rPr>
          <w:sz w:val="32"/>
          <w:szCs w:val="32"/>
        </w:rPr>
        <w:t xml:space="preserve"> match for the descriptions of </w:t>
      </w:r>
      <w:r w:rsidR="00032E84">
        <w:rPr>
          <w:sz w:val="32"/>
          <w:szCs w:val="32"/>
        </w:rPr>
        <w:t xml:space="preserve">the </w:t>
      </w:r>
      <w:r>
        <w:rPr>
          <w:sz w:val="32"/>
          <w:szCs w:val="32"/>
        </w:rPr>
        <w:t>painting</w:t>
      </w:r>
      <w:r w:rsidR="00032E84">
        <w:rPr>
          <w:sz w:val="32"/>
          <w:szCs w:val="32"/>
        </w:rPr>
        <w:t>s</w:t>
      </w:r>
      <w:r>
        <w:rPr>
          <w:sz w:val="32"/>
          <w:szCs w:val="32"/>
        </w:rPr>
        <w:t xml:space="preserve"> called “The Rainbow” in the Nashville newspaper article and in</w:t>
      </w:r>
      <w:r w:rsidR="00CD3794">
        <w:rPr>
          <w:sz w:val="32"/>
          <w:szCs w:val="32"/>
        </w:rPr>
        <w:t xml:space="preserve"> the</w:t>
      </w:r>
      <w:r>
        <w:rPr>
          <w:sz w:val="32"/>
          <w:szCs w:val="32"/>
        </w:rPr>
        <w:t xml:space="preserve"> El Paso article where Mrs. Dawson Watson is being interviewed.  None of the three descriptions mention any ca</w:t>
      </w:r>
      <w:r w:rsidR="00032E84">
        <w:rPr>
          <w:sz w:val="32"/>
          <w:szCs w:val="32"/>
        </w:rPr>
        <w:t>ctus in the painting.  All of the</w:t>
      </w:r>
      <w:r>
        <w:rPr>
          <w:sz w:val="32"/>
          <w:szCs w:val="32"/>
        </w:rPr>
        <w:t xml:space="preserve"> articles mention the painting as being bluebonnets with a rainbow.</w:t>
      </w:r>
    </w:p>
    <w:p w:rsidR="000B694C" w:rsidRDefault="000B694C" w:rsidP="00D83F23">
      <w:pPr>
        <w:rPr>
          <w:sz w:val="32"/>
          <w:szCs w:val="32"/>
        </w:rPr>
      </w:pPr>
    </w:p>
    <w:p w:rsidR="00E7711A" w:rsidRDefault="000B694C" w:rsidP="00D83F23">
      <w:pPr>
        <w:rPr>
          <w:sz w:val="32"/>
          <w:szCs w:val="32"/>
        </w:rPr>
      </w:pPr>
      <w:r>
        <w:rPr>
          <w:sz w:val="32"/>
          <w:szCs w:val="32"/>
        </w:rPr>
        <w:t>In addition</w:t>
      </w:r>
      <w:r w:rsidR="00CD3794">
        <w:rPr>
          <w:sz w:val="32"/>
          <w:szCs w:val="32"/>
        </w:rPr>
        <w:t>,</w:t>
      </w:r>
      <w:r>
        <w:rPr>
          <w:sz w:val="32"/>
          <w:szCs w:val="32"/>
        </w:rPr>
        <w:t xml:space="preserve"> the painting called “The Rainbow” by Mrs. Dawson Watson in El Paso is described as “</w:t>
      </w:r>
      <w:r w:rsidRPr="005777F8">
        <w:rPr>
          <w:b/>
          <w:sz w:val="32"/>
          <w:szCs w:val="32"/>
        </w:rPr>
        <w:t>a favorite in the exhibition</w:t>
      </w:r>
      <w:r>
        <w:rPr>
          <w:sz w:val="32"/>
          <w:szCs w:val="32"/>
        </w:rPr>
        <w:t xml:space="preserve">”.  </w:t>
      </w:r>
      <w:r w:rsidR="00193E97">
        <w:rPr>
          <w:sz w:val="32"/>
          <w:szCs w:val="32"/>
        </w:rPr>
        <w:t xml:space="preserve">The bluebonnet rainbow painting in the Abilene article is described by the writer as the bluebonnet landscape receiving the </w:t>
      </w:r>
      <w:r w:rsidR="00193E97" w:rsidRPr="00CD3794">
        <w:rPr>
          <w:b/>
          <w:sz w:val="32"/>
          <w:szCs w:val="32"/>
        </w:rPr>
        <w:t>most favorable comment</w:t>
      </w:r>
      <w:r w:rsidR="00193E97">
        <w:rPr>
          <w:sz w:val="32"/>
          <w:szCs w:val="32"/>
        </w:rPr>
        <w:t xml:space="preserve"> from visitor’s.</w:t>
      </w:r>
    </w:p>
    <w:p w:rsidR="00193E97" w:rsidRDefault="00193E97" w:rsidP="00D83F23">
      <w:pPr>
        <w:rPr>
          <w:sz w:val="32"/>
          <w:szCs w:val="32"/>
        </w:rPr>
      </w:pPr>
    </w:p>
    <w:p w:rsidR="00193E97" w:rsidRDefault="00032E84" w:rsidP="00193E97">
      <w:pPr>
        <w:rPr>
          <w:sz w:val="32"/>
          <w:szCs w:val="32"/>
        </w:rPr>
      </w:pPr>
      <w:r>
        <w:rPr>
          <w:sz w:val="32"/>
          <w:szCs w:val="32"/>
        </w:rPr>
        <w:t>So we know that</w:t>
      </w:r>
      <w:r w:rsidR="00193E97">
        <w:rPr>
          <w:sz w:val="32"/>
          <w:szCs w:val="32"/>
        </w:rPr>
        <w:t xml:space="preserve"> “The Rainbow” and As The Rain Passes” (Abilene description) both have bluebonnet and rainbow subject matter.  We know that “The Rainbow” and ”As The Rain Passes” (Abilene description) both depict a rainbow ending in a field of bluebonnets.  We know that the number of paintings done by Dawson Watson with rainbow subject matter would be extremely limited.  We know that both “The Rainbow” and ”As The Rain Passes” are described as the “favorite” painting and the painting “receiving the most favorable comments” in two different news articles, El Paso and Abilene only two months apart.</w:t>
      </w:r>
    </w:p>
    <w:p w:rsidR="00193E97" w:rsidRDefault="00193E97" w:rsidP="00193E97">
      <w:pPr>
        <w:rPr>
          <w:sz w:val="32"/>
          <w:szCs w:val="32"/>
        </w:rPr>
      </w:pPr>
    </w:p>
    <w:p w:rsidR="00193E97" w:rsidRDefault="00492A02" w:rsidP="00193E97">
      <w:pPr>
        <w:rPr>
          <w:sz w:val="32"/>
          <w:szCs w:val="32"/>
        </w:rPr>
      </w:pPr>
      <w:r>
        <w:rPr>
          <w:sz w:val="32"/>
          <w:szCs w:val="32"/>
        </w:rPr>
        <w:t>I do</w:t>
      </w:r>
      <w:r w:rsidR="00193E97">
        <w:rPr>
          <w:sz w:val="32"/>
          <w:szCs w:val="32"/>
        </w:rPr>
        <w:t xml:space="preserve"> believe that it is </w:t>
      </w:r>
      <w:r w:rsidR="00193E97" w:rsidRPr="00904002">
        <w:rPr>
          <w:b/>
          <w:sz w:val="32"/>
          <w:szCs w:val="32"/>
        </w:rPr>
        <w:t>“PROBABLE”</w:t>
      </w:r>
      <w:r>
        <w:rPr>
          <w:sz w:val="32"/>
          <w:szCs w:val="32"/>
        </w:rPr>
        <w:t xml:space="preserve">, </w:t>
      </w:r>
      <w:r w:rsidR="00193E97">
        <w:rPr>
          <w:sz w:val="32"/>
          <w:szCs w:val="32"/>
        </w:rPr>
        <w:t>if there are two “As The Rain Passes” painti</w:t>
      </w:r>
      <w:r w:rsidR="00032E84">
        <w:rPr>
          <w:sz w:val="32"/>
          <w:szCs w:val="32"/>
        </w:rPr>
        <w:t xml:space="preserve">ngs, </w:t>
      </w:r>
      <w:r>
        <w:rPr>
          <w:sz w:val="32"/>
          <w:szCs w:val="32"/>
        </w:rPr>
        <w:t xml:space="preserve"> that </w:t>
      </w:r>
      <w:r w:rsidR="00032E84">
        <w:rPr>
          <w:sz w:val="32"/>
          <w:szCs w:val="32"/>
        </w:rPr>
        <w:t xml:space="preserve">one of them is </w:t>
      </w:r>
      <w:r w:rsidR="00193E97">
        <w:rPr>
          <w:sz w:val="32"/>
          <w:szCs w:val="32"/>
        </w:rPr>
        <w:t xml:space="preserve">the painting called “The Rainbow”.  Because of the </w:t>
      </w:r>
      <w:r w:rsidR="00521352">
        <w:rPr>
          <w:sz w:val="32"/>
          <w:szCs w:val="32"/>
        </w:rPr>
        <w:t>multiple</w:t>
      </w:r>
      <w:r w:rsidR="00193E97">
        <w:rPr>
          <w:sz w:val="32"/>
          <w:szCs w:val="32"/>
        </w:rPr>
        <w:t xml:space="preserve"> names and possible mixing of names from exhibition to exhibition it is not </w:t>
      </w:r>
      <w:r w:rsidR="00521352">
        <w:rPr>
          <w:sz w:val="32"/>
          <w:szCs w:val="32"/>
        </w:rPr>
        <w:t>possible</w:t>
      </w:r>
      <w:r w:rsidR="00193E97">
        <w:rPr>
          <w:sz w:val="32"/>
          <w:szCs w:val="32"/>
        </w:rPr>
        <w:t xml:space="preserve"> to clarify this issue.</w:t>
      </w:r>
    </w:p>
    <w:p w:rsidR="00193E97" w:rsidRDefault="00193E97" w:rsidP="00D83F23">
      <w:pPr>
        <w:rPr>
          <w:sz w:val="32"/>
          <w:szCs w:val="32"/>
        </w:rPr>
      </w:pPr>
    </w:p>
    <w:p w:rsidR="007F2D65" w:rsidRDefault="007F2D65" w:rsidP="00D83F23">
      <w:pPr>
        <w:rPr>
          <w:sz w:val="32"/>
          <w:szCs w:val="32"/>
        </w:rPr>
      </w:pPr>
    </w:p>
    <w:p w:rsidR="007F2D65" w:rsidRPr="00713342" w:rsidRDefault="00713342" w:rsidP="00D83F23">
      <w:pPr>
        <w:rPr>
          <w:sz w:val="32"/>
          <w:szCs w:val="32"/>
          <w:u w:val="single"/>
        </w:rPr>
      </w:pPr>
      <w:r>
        <w:rPr>
          <w:b/>
          <w:sz w:val="32"/>
          <w:szCs w:val="32"/>
          <w:u w:val="single"/>
        </w:rPr>
        <w:t>11</w:t>
      </w:r>
      <w:r w:rsidR="007F2D65" w:rsidRPr="00713342">
        <w:rPr>
          <w:b/>
          <w:sz w:val="32"/>
          <w:szCs w:val="32"/>
          <w:u w:val="single"/>
        </w:rPr>
        <w:t>.  CONCLUSION</w:t>
      </w:r>
      <w:r w:rsidR="00231417" w:rsidRPr="00713342">
        <w:rPr>
          <w:sz w:val="32"/>
          <w:szCs w:val="32"/>
          <w:u w:val="single"/>
        </w:rPr>
        <w:t>.</w:t>
      </w:r>
    </w:p>
    <w:p w:rsidR="007F2D65" w:rsidRDefault="007F2D65" w:rsidP="00D83F23">
      <w:pPr>
        <w:rPr>
          <w:sz w:val="32"/>
          <w:szCs w:val="32"/>
        </w:rPr>
      </w:pPr>
    </w:p>
    <w:p w:rsidR="007F2D65" w:rsidRDefault="007F2D65" w:rsidP="00D83F23">
      <w:pPr>
        <w:rPr>
          <w:sz w:val="32"/>
          <w:szCs w:val="32"/>
        </w:rPr>
      </w:pPr>
    </w:p>
    <w:p w:rsidR="005E461A" w:rsidRDefault="007F2D65" w:rsidP="00D83F23">
      <w:pPr>
        <w:rPr>
          <w:sz w:val="32"/>
          <w:szCs w:val="32"/>
        </w:rPr>
      </w:pPr>
      <w:r>
        <w:rPr>
          <w:sz w:val="32"/>
          <w:szCs w:val="32"/>
        </w:rPr>
        <w:t>T</w:t>
      </w:r>
      <w:r w:rsidR="00C37491">
        <w:rPr>
          <w:sz w:val="32"/>
          <w:szCs w:val="32"/>
        </w:rPr>
        <w:t>here</w:t>
      </w:r>
      <w:r w:rsidR="00817995">
        <w:rPr>
          <w:sz w:val="32"/>
          <w:szCs w:val="32"/>
        </w:rPr>
        <w:t xml:space="preserve"> is</w:t>
      </w:r>
      <w:r w:rsidR="00904002">
        <w:rPr>
          <w:sz w:val="32"/>
          <w:szCs w:val="32"/>
        </w:rPr>
        <w:t xml:space="preserve"> a </w:t>
      </w:r>
      <w:r w:rsidR="00904002" w:rsidRPr="00904002">
        <w:rPr>
          <w:b/>
          <w:sz w:val="32"/>
          <w:szCs w:val="32"/>
        </w:rPr>
        <w:t>“HIGH PROBABILITY</w:t>
      </w:r>
      <w:r w:rsidR="00817995" w:rsidRPr="00904002">
        <w:rPr>
          <w:b/>
          <w:sz w:val="32"/>
          <w:szCs w:val="32"/>
        </w:rPr>
        <w:t>”</w:t>
      </w:r>
      <w:r w:rsidR="005E461A">
        <w:rPr>
          <w:sz w:val="32"/>
          <w:szCs w:val="32"/>
        </w:rPr>
        <w:t xml:space="preserve"> that the</w:t>
      </w:r>
      <w:r w:rsidR="00817995">
        <w:rPr>
          <w:sz w:val="32"/>
          <w:szCs w:val="32"/>
        </w:rPr>
        <w:t xml:space="preserve"> subject</w:t>
      </w:r>
      <w:r w:rsidR="005E461A">
        <w:rPr>
          <w:sz w:val="32"/>
          <w:szCs w:val="32"/>
        </w:rPr>
        <w:t xml:space="preserve"> painting is a significant, extensively exhibited, Dawson Watson painting.</w:t>
      </w:r>
      <w:r w:rsidR="00146621">
        <w:rPr>
          <w:sz w:val="32"/>
          <w:szCs w:val="32"/>
        </w:rPr>
        <w:t xml:space="preserve">  It is </w:t>
      </w:r>
      <w:r w:rsidR="00C37491">
        <w:rPr>
          <w:sz w:val="32"/>
          <w:szCs w:val="32"/>
        </w:rPr>
        <w:t>telling</w:t>
      </w:r>
      <w:r w:rsidR="00817995">
        <w:rPr>
          <w:sz w:val="32"/>
          <w:szCs w:val="32"/>
        </w:rPr>
        <w:t xml:space="preserve"> that the artist, Dawson Watson, choose to exhibit the subject painting extensively</w:t>
      </w:r>
      <w:r w:rsidR="00146621">
        <w:rPr>
          <w:sz w:val="32"/>
          <w:szCs w:val="32"/>
        </w:rPr>
        <w:t xml:space="preserve">.  </w:t>
      </w:r>
      <w:r w:rsidR="00316E24">
        <w:rPr>
          <w:sz w:val="32"/>
          <w:szCs w:val="32"/>
        </w:rPr>
        <w:t>In my view</w:t>
      </w:r>
      <w:r w:rsidR="00032E84">
        <w:rPr>
          <w:sz w:val="32"/>
          <w:szCs w:val="32"/>
        </w:rPr>
        <w:t>,</w:t>
      </w:r>
      <w:r w:rsidR="00316E24">
        <w:rPr>
          <w:sz w:val="32"/>
          <w:szCs w:val="32"/>
        </w:rPr>
        <w:t xml:space="preserve"> it shows that this is a painting that he thought was good work and that he liked.  </w:t>
      </w:r>
      <w:r w:rsidR="00146621">
        <w:rPr>
          <w:sz w:val="32"/>
          <w:szCs w:val="32"/>
        </w:rPr>
        <w:t>It is conclusively known that Dawson Watson priced the subject painting at his highest price level.   The totality of the materials and reasonable conclusions that can be drawn from the materials show that Dawson Watson considered the subject painting to be an exceptional example of his work.</w:t>
      </w:r>
    </w:p>
    <w:p w:rsidR="00FB0D2D" w:rsidRDefault="00FB0D2D" w:rsidP="00D83F23">
      <w:pPr>
        <w:rPr>
          <w:sz w:val="32"/>
          <w:szCs w:val="32"/>
        </w:rPr>
      </w:pPr>
    </w:p>
    <w:p w:rsidR="00C548F4" w:rsidRDefault="00FB0D2D" w:rsidP="00D83F23">
      <w:pPr>
        <w:rPr>
          <w:sz w:val="32"/>
          <w:szCs w:val="32"/>
        </w:rPr>
      </w:pPr>
      <w:r>
        <w:rPr>
          <w:sz w:val="32"/>
          <w:szCs w:val="32"/>
        </w:rPr>
        <w:t>I have now exhausted all materials that bear</w:t>
      </w:r>
      <w:r w:rsidR="007F2D65">
        <w:rPr>
          <w:sz w:val="32"/>
          <w:szCs w:val="32"/>
        </w:rPr>
        <w:t xml:space="preserve"> on</w:t>
      </w:r>
      <w:r>
        <w:rPr>
          <w:sz w:val="32"/>
          <w:szCs w:val="32"/>
        </w:rPr>
        <w:t xml:space="preserve"> the history of the subject painting.  I consider it an absolute miracle that I have been able to locate this large volume of materials and information for a</w:t>
      </w:r>
      <w:r w:rsidR="00032E84">
        <w:rPr>
          <w:sz w:val="32"/>
          <w:szCs w:val="32"/>
        </w:rPr>
        <w:t xml:space="preserve"> ninety three year old </w:t>
      </w:r>
      <w:r>
        <w:rPr>
          <w:sz w:val="32"/>
          <w:szCs w:val="32"/>
        </w:rPr>
        <w:t xml:space="preserve"> painting th</w:t>
      </w:r>
      <w:r w:rsidR="00C548F4">
        <w:rPr>
          <w:sz w:val="32"/>
          <w:szCs w:val="32"/>
        </w:rPr>
        <w:t>at, when I started, the name and everything else about the painting was unknown</w:t>
      </w:r>
      <w:r>
        <w:rPr>
          <w:sz w:val="32"/>
          <w:szCs w:val="32"/>
        </w:rPr>
        <w:t xml:space="preserve">. </w:t>
      </w:r>
    </w:p>
    <w:p w:rsidR="00C548F4" w:rsidRDefault="00C548F4" w:rsidP="00D83F23">
      <w:pPr>
        <w:rPr>
          <w:sz w:val="32"/>
          <w:szCs w:val="32"/>
        </w:rPr>
      </w:pPr>
    </w:p>
    <w:p w:rsidR="00FB0D2D" w:rsidRDefault="00FB0D2D" w:rsidP="00D83F23">
      <w:pPr>
        <w:rPr>
          <w:sz w:val="32"/>
          <w:szCs w:val="32"/>
        </w:rPr>
      </w:pPr>
      <w:r>
        <w:rPr>
          <w:sz w:val="32"/>
          <w:szCs w:val="32"/>
        </w:rPr>
        <w:t>My prima</w:t>
      </w:r>
      <w:r w:rsidR="00032E84">
        <w:rPr>
          <w:sz w:val="32"/>
          <w:szCs w:val="32"/>
        </w:rPr>
        <w:t>ry concern in compiling this material</w:t>
      </w:r>
      <w:r>
        <w:rPr>
          <w:sz w:val="32"/>
          <w:szCs w:val="32"/>
        </w:rPr>
        <w:t xml:space="preserve"> is to </w:t>
      </w:r>
      <w:r w:rsidR="00C548F4">
        <w:rPr>
          <w:sz w:val="32"/>
          <w:szCs w:val="32"/>
        </w:rPr>
        <w:t>try to insure that this information is saved for future owners of this painting and preserved for future Dawson Dawson Watson researchers</w:t>
      </w:r>
      <w:r w:rsidR="007F2D65">
        <w:rPr>
          <w:sz w:val="32"/>
          <w:szCs w:val="32"/>
        </w:rPr>
        <w:t xml:space="preserve"> and collectors</w:t>
      </w:r>
      <w:r w:rsidR="00C548F4">
        <w:rPr>
          <w:sz w:val="32"/>
          <w:szCs w:val="32"/>
        </w:rPr>
        <w:t>.  Accordingly</w:t>
      </w:r>
      <w:r w:rsidR="00316E24">
        <w:rPr>
          <w:sz w:val="32"/>
          <w:szCs w:val="32"/>
        </w:rPr>
        <w:t>,</w:t>
      </w:r>
      <w:r w:rsidR="00C548F4">
        <w:rPr>
          <w:sz w:val="32"/>
          <w:szCs w:val="32"/>
        </w:rPr>
        <w:t xml:space="preserve"> I will provide copies of this paper to the various </w:t>
      </w:r>
      <w:r w:rsidR="00316E24">
        <w:rPr>
          <w:sz w:val="32"/>
          <w:szCs w:val="32"/>
        </w:rPr>
        <w:t xml:space="preserve">Early Texas Art auction houses as well as </w:t>
      </w:r>
      <w:r w:rsidR="00231417">
        <w:rPr>
          <w:sz w:val="32"/>
          <w:szCs w:val="32"/>
        </w:rPr>
        <w:t>“</w:t>
      </w:r>
      <w:r w:rsidR="00C548F4">
        <w:rPr>
          <w:sz w:val="32"/>
          <w:szCs w:val="32"/>
        </w:rPr>
        <w:t>CASETA</w:t>
      </w:r>
      <w:r w:rsidR="00231417">
        <w:rPr>
          <w:sz w:val="32"/>
          <w:szCs w:val="32"/>
        </w:rPr>
        <w:t>”</w:t>
      </w:r>
      <w:r w:rsidR="00316E24">
        <w:rPr>
          <w:sz w:val="32"/>
          <w:szCs w:val="32"/>
        </w:rPr>
        <w:t xml:space="preserve"> and other </w:t>
      </w:r>
      <w:r w:rsidR="005C01F0">
        <w:rPr>
          <w:sz w:val="32"/>
          <w:szCs w:val="32"/>
        </w:rPr>
        <w:t xml:space="preserve">individuals and </w:t>
      </w:r>
      <w:r w:rsidR="00316E24">
        <w:rPr>
          <w:sz w:val="32"/>
          <w:szCs w:val="32"/>
        </w:rPr>
        <w:t>entities</w:t>
      </w:r>
      <w:r w:rsidR="00C548F4">
        <w:rPr>
          <w:sz w:val="32"/>
          <w:szCs w:val="32"/>
        </w:rPr>
        <w:t xml:space="preserve">.  This paper and copies of the most important </w:t>
      </w:r>
      <w:r w:rsidR="00F011A2">
        <w:rPr>
          <w:sz w:val="32"/>
          <w:szCs w:val="32"/>
        </w:rPr>
        <w:t xml:space="preserve">supporting </w:t>
      </w:r>
      <w:r w:rsidR="00C548F4">
        <w:rPr>
          <w:sz w:val="32"/>
          <w:szCs w:val="32"/>
        </w:rPr>
        <w:t>information will</w:t>
      </w:r>
      <w:r w:rsidR="00316E24">
        <w:rPr>
          <w:sz w:val="32"/>
          <w:szCs w:val="32"/>
        </w:rPr>
        <w:t xml:space="preserve"> also</w:t>
      </w:r>
      <w:r w:rsidR="00C548F4">
        <w:rPr>
          <w:sz w:val="32"/>
          <w:szCs w:val="32"/>
        </w:rPr>
        <w:t xml:space="preserve"> be secured to the back of the subject painting.</w:t>
      </w:r>
    </w:p>
    <w:p w:rsidR="00316E24" w:rsidRDefault="00316E24" w:rsidP="00D83F23">
      <w:pPr>
        <w:rPr>
          <w:sz w:val="32"/>
          <w:szCs w:val="32"/>
        </w:rPr>
      </w:pPr>
    </w:p>
    <w:p w:rsidR="00316E24" w:rsidRDefault="00316E24" w:rsidP="00D83F23">
      <w:pPr>
        <w:rPr>
          <w:sz w:val="32"/>
          <w:szCs w:val="32"/>
        </w:rPr>
      </w:pPr>
      <w:r>
        <w:rPr>
          <w:sz w:val="32"/>
          <w:szCs w:val="32"/>
        </w:rPr>
        <w:t>Dated this 25</w:t>
      </w:r>
      <w:r w:rsidRPr="00316E24">
        <w:rPr>
          <w:sz w:val="32"/>
          <w:szCs w:val="32"/>
          <w:vertAlign w:val="superscript"/>
        </w:rPr>
        <w:t>th</w:t>
      </w:r>
      <w:r w:rsidR="00904002">
        <w:rPr>
          <w:sz w:val="32"/>
          <w:szCs w:val="32"/>
        </w:rPr>
        <w:t xml:space="preserve"> day of August</w:t>
      </w:r>
      <w:r>
        <w:rPr>
          <w:sz w:val="32"/>
          <w:szCs w:val="32"/>
        </w:rPr>
        <w:t>, 2020.</w:t>
      </w:r>
    </w:p>
    <w:p w:rsidR="005E461A" w:rsidRDefault="005E461A" w:rsidP="00D83F23">
      <w:pPr>
        <w:rPr>
          <w:sz w:val="32"/>
          <w:szCs w:val="32"/>
        </w:rPr>
      </w:pPr>
    </w:p>
    <w:p w:rsidR="00BC6F5C" w:rsidRDefault="00BC6F5C" w:rsidP="00D83F23">
      <w:pPr>
        <w:rPr>
          <w:sz w:val="32"/>
          <w:szCs w:val="32"/>
        </w:rPr>
      </w:pPr>
      <w:r>
        <w:rPr>
          <w:sz w:val="32"/>
          <w:szCs w:val="32"/>
        </w:rPr>
        <w:t>Sam Pemberton</w:t>
      </w:r>
    </w:p>
    <w:p w:rsidR="00BC6F5C" w:rsidRDefault="00802A74" w:rsidP="00D83F23">
      <w:pPr>
        <w:rPr>
          <w:sz w:val="32"/>
          <w:szCs w:val="32"/>
        </w:rPr>
      </w:pPr>
      <w:hyperlink r:id="rId13" w:history="1">
        <w:r w:rsidR="00BC6F5C" w:rsidRPr="00DE5360">
          <w:rPr>
            <w:rStyle w:val="Hyperlink"/>
            <w:sz w:val="32"/>
            <w:szCs w:val="32"/>
          </w:rPr>
          <w:t>pembertonsam@hotmail.com</w:t>
        </w:r>
      </w:hyperlink>
    </w:p>
    <w:p w:rsidR="00BC6F5C" w:rsidRDefault="00802A74" w:rsidP="00D83F23">
      <w:pPr>
        <w:rPr>
          <w:sz w:val="32"/>
          <w:szCs w:val="32"/>
        </w:rPr>
      </w:pPr>
      <w:hyperlink r:id="rId14" w:history="1">
        <w:r w:rsidR="00BC6F5C" w:rsidRPr="00DE5360">
          <w:rPr>
            <w:rStyle w:val="Hyperlink"/>
            <w:sz w:val="32"/>
            <w:szCs w:val="32"/>
          </w:rPr>
          <w:t>shpkep@gmail.com</w:t>
        </w:r>
      </w:hyperlink>
    </w:p>
    <w:p w:rsidR="00BC6F5C" w:rsidRDefault="00BC6F5C" w:rsidP="00D83F23">
      <w:pPr>
        <w:rPr>
          <w:sz w:val="32"/>
          <w:szCs w:val="32"/>
        </w:rPr>
      </w:pPr>
      <w:r>
        <w:rPr>
          <w:sz w:val="32"/>
          <w:szCs w:val="32"/>
        </w:rPr>
        <w:t>281-704-9475</w:t>
      </w:r>
    </w:p>
    <w:p w:rsidR="00F77B39" w:rsidRPr="00F77B39" w:rsidRDefault="00F77B39" w:rsidP="00F77B39">
      <w:pPr>
        <w:jc w:val="center"/>
      </w:pPr>
      <w:r w:rsidRPr="00F77B39">
        <w:t>All pages, copyright 2020:Sam Pemberton</w:t>
      </w:r>
    </w:p>
    <w:sectPr w:rsidR="00F77B39" w:rsidRPr="00F77B39" w:rsidSect="00D62D9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23"/>
    <w:rsid w:val="0000725D"/>
    <w:rsid w:val="00032E84"/>
    <w:rsid w:val="000371F9"/>
    <w:rsid w:val="0004036F"/>
    <w:rsid w:val="00043FD2"/>
    <w:rsid w:val="0006622C"/>
    <w:rsid w:val="000B059C"/>
    <w:rsid w:val="000B694C"/>
    <w:rsid w:val="000C1D84"/>
    <w:rsid w:val="000E641D"/>
    <w:rsid w:val="00103C2E"/>
    <w:rsid w:val="00113C85"/>
    <w:rsid w:val="00117B16"/>
    <w:rsid w:val="0012318F"/>
    <w:rsid w:val="00137E3C"/>
    <w:rsid w:val="001425AF"/>
    <w:rsid w:val="00146621"/>
    <w:rsid w:val="0016465F"/>
    <w:rsid w:val="001777FA"/>
    <w:rsid w:val="001810A7"/>
    <w:rsid w:val="00182A92"/>
    <w:rsid w:val="0019118E"/>
    <w:rsid w:val="00193E97"/>
    <w:rsid w:val="001A3A2E"/>
    <w:rsid w:val="001B0E63"/>
    <w:rsid w:val="00206E88"/>
    <w:rsid w:val="00223CCF"/>
    <w:rsid w:val="00231417"/>
    <w:rsid w:val="00251CCF"/>
    <w:rsid w:val="00291D29"/>
    <w:rsid w:val="002B5060"/>
    <w:rsid w:val="002C005C"/>
    <w:rsid w:val="002C641B"/>
    <w:rsid w:val="002E4CE6"/>
    <w:rsid w:val="002E5651"/>
    <w:rsid w:val="002F4BC7"/>
    <w:rsid w:val="003052A7"/>
    <w:rsid w:val="00314F57"/>
    <w:rsid w:val="00316E24"/>
    <w:rsid w:val="00323D82"/>
    <w:rsid w:val="00340797"/>
    <w:rsid w:val="00353B27"/>
    <w:rsid w:val="00356395"/>
    <w:rsid w:val="00387FC6"/>
    <w:rsid w:val="003A126F"/>
    <w:rsid w:val="003B6E42"/>
    <w:rsid w:val="003B75E6"/>
    <w:rsid w:val="003D7ED1"/>
    <w:rsid w:val="003E7E2F"/>
    <w:rsid w:val="00423147"/>
    <w:rsid w:val="004335A7"/>
    <w:rsid w:val="00445869"/>
    <w:rsid w:val="00450C7B"/>
    <w:rsid w:val="00462BC1"/>
    <w:rsid w:val="00486A56"/>
    <w:rsid w:val="00492A02"/>
    <w:rsid w:val="0049693E"/>
    <w:rsid w:val="004A62E1"/>
    <w:rsid w:val="004B2705"/>
    <w:rsid w:val="004E3899"/>
    <w:rsid w:val="004F34CC"/>
    <w:rsid w:val="00500932"/>
    <w:rsid w:val="00504835"/>
    <w:rsid w:val="00521352"/>
    <w:rsid w:val="00523E5B"/>
    <w:rsid w:val="0054088E"/>
    <w:rsid w:val="00540FB7"/>
    <w:rsid w:val="00545130"/>
    <w:rsid w:val="005515DB"/>
    <w:rsid w:val="0055645B"/>
    <w:rsid w:val="00562702"/>
    <w:rsid w:val="005777F8"/>
    <w:rsid w:val="005800DD"/>
    <w:rsid w:val="0058071D"/>
    <w:rsid w:val="005A0E86"/>
    <w:rsid w:val="005C01F0"/>
    <w:rsid w:val="005C4FCE"/>
    <w:rsid w:val="005D1E28"/>
    <w:rsid w:val="005E0FDA"/>
    <w:rsid w:val="005E461A"/>
    <w:rsid w:val="005E72F0"/>
    <w:rsid w:val="00603295"/>
    <w:rsid w:val="00606EAD"/>
    <w:rsid w:val="006157DB"/>
    <w:rsid w:val="006372C5"/>
    <w:rsid w:val="00637DD6"/>
    <w:rsid w:val="00640267"/>
    <w:rsid w:val="00670E9B"/>
    <w:rsid w:val="006B1AE8"/>
    <w:rsid w:val="006B6D83"/>
    <w:rsid w:val="006C23BB"/>
    <w:rsid w:val="006F1230"/>
    <w:rsid w:val="006F68E9"/>
    <w:rsid w:val="00713342"/>
    <w:rsid w:val="00740159"/>
    <w:rsid w:val="00742866"/>
    <w:rsid w:val="007600E3"/>
    <w:rsid w:val="00773200"/>
    <w:rsid w:val="0078437A"/>
    <w:rsid w:val="00793E04"/>
    <w:rsid w:val="007B5E7E"/>
    <w:rsid w:val="007B6590"/>
    <w:rsid w:val="007C6981"/>
    <w:rsid w:val="007F2D65"/>
    <w:rsid w:val="00817995"/>
    <w:rsid w:val="00822608"/>
    <w:rsid w:val="008334C8"/>
    <w:rsid w:val="00844605"/>
    <w:rsid w:val="00844E7B"/>
    <w:rsid w:val="00845BA2"/>
    <w:rsid w:val="00877DB8"/>
    <w:rsid w:val="008B4705"/>
    <w:rsid w:val="008C0699"/>
    <w:rsid w:val="008D304E"/>
    <w:rsid w:val="008F6F44"/>
    <w:rsid w:val="00904002"/>
    <w:rsid w:val="0093436E"/>
    <w:rsid w:val="00945A5E"/>
    <w:rsid w:val="00963D57"/>
    <w:rsid w:val="00983E12"/>
    <w:rsid w:val="009A0015"/>
    <w:rsid w:val="009A4CB6"/>
    <w:rsid w:val="009A5B2C"/>
    <w:rsid w:val="009E5F7F"/>
    <w:rsid w:val="009F7A89"/>
    <w:rsid w:val="00A01C56"/>
    <w:rsid w:val="00A30AAC"/>
    <w:rsid w:val="00A52E07"/>
    <w:rsid w:val="00A75D31"/>
    <w:rsid w:val="00A92FD2"/>
    <w:rsid w:val="00AA7EF9"/>
    <w:rsid w:val="00AF109E"/>
    <w:rsid w:val="00AF2F7C"/>
    <w:rsid w:val="00B1137E"/>
    <w:rsid w:val="00B15E49"/>
    <w:rsid w:val="00B34C2A"/>
    <w:rsid w:val="00B536C5"/>
    <w:rsid w:val="00B54AFE"/>
    <w:rsid w:val="00B71F58"/>
    <w:rsid w:val="00B82B97"/>
    <w:rsid w:val="00BA2F5F"/>
    <w:rsid w:val="00BB62DD"/>
    <w:rsid w:val="00BC6F5C"/>
    <w:rsid w:val="00BC772B"/>
    <w:rsid w:val="00BF0B04"/>
    <w:rsid w:val="00BF18F7"/>
    <w:rsid w:val="00C24600"/>
    <w:rsid w:val="00C316FD"/>
    <w:rsid w:val="00C37491"/>
    <w:rsid w:val="00C418FD"/>
    <w:rsid w:val="00C548F4"/>
    <w:rsid w:val="00C62DA7"/>
    <w:rsid w:val="00C65613"/>
    <w:rsid w:val="00C81F07"/>
    <w:rsid w:val="00C82183"/>
    <w:rsid w:val="00CA7932"/>
    <w:rsid w:val="00CB26A3"/>
    <w:rsid w:val="00CB55A3"/>
    <w:rsid w:val="00CD3794"/>
    <w:rsid w:val="00CD737F"/>
    <w:rsid w:val="00CD7E86"/>
    <w:rsid w:val="00CE4311"/>
    <w:rsid w:val="00CF4A7C"/>
    <w:rsid w:val="00D11134"/>
    <w:rsid w:val="00D126F0"/>
    <w:rsid w:val="00D26E6A"/>
    <w:rsid w:val="00D530DB"/>
    <w:rsid w:val="00D62D9E"/>
    <w:rsid w:val="00D72F68"/>
    <w:rsid w:val="00D83F23"/>
    <w:rsid w:val="00DB6101"/>
    <w:rsid w:val="00DC2334"/>
    <w:rsid w:val="00DC475E"/>
    <w:rsid w:val="00DD278C"/>
    <w:rsid w:val="00E10B7A"/>
    <w:rsid w:val="00E22CBE"/>
    <w:rsid w:val="00E3235B"/>
    <w:rsid w:val="00E35B70"/>
    <w:rsid w:val="00E42543"/>
    <w:rsid w:val="00E43997"/>
    <w:rsid w:val="00E6535C"/>
    <w:rsid w:val="00E76153"/>
    <w:rsid w:val="00E76687"/>
    <w:rsid w:val="00E7711A"/>
    <w:rsid w:val="00E91E1F"/>
    <w:rsid w:val="00E92F5E"/>
    <w:rsid w:val="00EA035C"/>
    <w:rsid w:val="00EE6BF4"/>
    <w:rsid w:val="00EE6E2D"/>
    <w:rsid w:val="00EE6FDF"/>
    <w:rsid w:val="00EE7462"/>
    <w:rsid w:val="00EF64C4"/>
    <w:rsid w:val="00F011A2"/>
    <w:rsid w:val="00F316B2"/>
    <w:rsid w:val="00F42C8E"/>
    <w:rsid w:val="00F43AA4"/>
    <w:rsid w:val="00F4411B"/>
    <w:rsid w:val="00F45CCA"/>
    <w:rsid w:val="00F53875"/>
    <w:rsid w:val="00F60634"/>
    <w:rsid w:val="00F77B39"/>
    <w:rsid w:val="00F91E34"/>
    <w:rsid w:val="00F950E2"/>
    <w:rsid w:val="00FB0D2D"/>
    <w:rsid w:val="00FB5A7C"/>
    <w:rsid w:val="00FC0FDD"/>
    <w:rsid w:val="00FC6BA9"/>
    <w:rsid w:val="00FD6875"/>
    <w:rsid w:val="00FE1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96B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6F5C"/>
    <w:rPr>
      <w:color w:val="0000FF" w:themeColor="hyperlink"/>
      <w:u w:val="single"/>
    </w:rPr>
  </w:style>
  <w:style w:type="paragraph" w:styleId="BalloonText">
    <w:name w:val="Balloon Text"/>
    <w:basedOn w:val="Normal"/>
    <w:link w:val="BalloonTextChar"/>
    <w:uiPriority w:val="99"/>
    <w:semiHidden/>
    <w:unhideWhenUsed/>
    <w:rsid w:val="008F6F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F6F4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6F5C"/>
    <w:rPr>
      <w:color w:val="0000FF" w:themeColor="hyperlink"/>
      <w:u w:val="single"/>
    </w:rPr>
  </w:style>
  <w:style w:type="paragraph" w:styleId="BalloonText">
    <w:name w:val="Balloon Text"/>
    <w:basedOn w:val="Normal"/>
    <w:link w:val="BalloonTextChar"/>
    <w:uiPriority w:val="99"/>
    <w:semiHidden/>
    <w:unhideWhenUsed/>
    <w:rsid w:val="008F6F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F6F4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hyperlink" Target="mailto:pembertonsam@hotmail.com" TargetMode="External"/><Relationship Id="rId14" Type="http://schemas.openxmlformats.org/officeDocument/2006/relationships/hyperlink" Target="mailto:shpkep@gmail.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B88F-DB7E-5C44-83A1-486A3FF2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Pages>
  <Words>9824</Words>
  <Characters>56003</Characters>
  <Application>Microsoft Macintosh Word</Application>
  <DocSecurity>0</DocSecurity>
  <Lines>466</Lines>
  <Paragraphs>131</Paragraphs>
  <ScaleCrop>false</ScaleCrop>
  <Company/>
  <LinksUpToDate>false</LinksUpToDate>
  <CharactersWithSpaces>65696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2020-08-17T03:23:00Z</cp:lastPrinted>
  <dcterms:created xsi:type="dcterms:W3CDTF">2020-08-28T01:18:00Z</dcterms:created>
  <dcterms:modified xsi:type="dcterms:W3CDTF">2020-08-30T06:09:00Z</dcterms:modified>
</cp:coreProperties>
</file>